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u3g8w4fwftwg" w:id="0"/>
      <w:bookmarkEnd w:id="0"/>
      <w:r w:rsidDel="00000000" w:rsidR="00000000" w:rsidRPr="00000000">
        <w:rPr>
          <w:b w:val="1"/>
          <w:bCs w:val="1"/>
          <w:sz w:val="46"/>
          <w:szCs w:val="46"/>
          <w:rtl w:val="0"/>
        </w:rPr>
        <w:t xml:space="preserve">Trusted &amp; Reliable Where Buy Verified PayPal Account</w:t>
      </w:r>
    </w:p>
    <w:p w:rsidR="00000000" w:rsidDel="00000000" w:rsidP="00000000" w:rsidRDefault="00000000" w:rsidRPr="00000000" w14:paraId="00000002">
      <w:pPr>
        <w:rPr>
          <w:b w:val="1"/>
          <w:bCs w:val="1"/>
          <w:i w:val="1"/>
          <w:iCs w:val="1"/>
          <w:color w:val="ffff00"/>
          <w:sz w:val="30"/>
          <w:szCs w:val="30"/>
          <w:shd w:fill="980000" w:val="clear"/>
        </w:rPr>
      </w:pPr>
      <w:r w:rsidDel="00000000" w:rsidR="00000000" w:rsidRPr="00000000">
        <w:rPr>
          <w:b w:val="1"/>
          <w:bCs w:val="1"/>
          <w:i w:val="1"/>
          <w:iCs w:val="1"/>
          <w:color w:val="ffff00"/>
          <w:sz w:val="30"/>
          <w:szCs w:val="30"/>
          <w:shd w:fill="980000" w:val="clear"/>
          <w:rtl w:val="0"/>
        </w:rPr>
        <w:t xml:space="preserve">💬 Need Assistance? We’re Here 24/7!</w:t>
      </w:r>
    </w:p>
    <w:p w:rsidR="00000000" w:rsidDel="00000000" w:rsidP="00000000" w:rsidRDefault="00000000" w:rsidRPr="00000000" w14:paraId="00000003">
      <w:pPr>
        <w:rPr>
          <w:b w:val="1"/>
          <w:bCs w:val="1"/>
          <w:i w:val="1"/>
          <w:iCs w:val="1"/>
          <w:color w:val="ffff00"/>
          <w:sz w:val="30"/>
          <w:szCs w:val="30"/>
          <w:shd w:fill="980000" w:val="clear"/>
        </w:rPr>
      </w:pPr>
      <w:r w:rsidDel="00000000" w:rsidR="00000000" w:rsidRPr="00000000">
        <w:rPr>
          <w:rtl w:val="0"/>
        </w:rPr>
      </w:r>
    </w:p>
    <w:p w:rsidR="00000000" w:rsidDel="00000000" w:rsidP="00000000" w:rsidRDefault="00000000" w:rsidRPr="00000000" w14:paraId="00000004">
      <w:pPr>
        <w:rPr>
          <w:b w:val="1"/>
          <w:bCs w:val="1"/>
          <w:i w:val="1"/>
          <w:iCs w:val="1"/>
          <w:color w:val="ffff00"/>
          <w:sz w:val="30"/>
          <w:szCs w:val="30"/>
          <w:shd w:fill="980000" w:val="clear"/>
        </w:rPr>
      </w:pPr>
      <w:r w:rsidDel="00000000" w:rsidR="00000000" w:rsidRPr="00000000">
        <w:rPr>
          <w:b w:val="1"/>
          <w:bCs w:val="1"/>
          <w:i w:val="1"/>
          <w:iCs w:val="1"/>
          <w:color w:val="ffff00"/>
          <w:sz w:val="30"/>
          <w:szCs w:val="30"/>
          <w:shd w:fill="980000" w:val="clear"/>
          <w:rtl w:val="0"/>
        </w:rPr>
        <w:t xml:space="preserve">📧 Email: usamarketit@gmail.com</w:t>
      </w:r>
    </w:p>
    <w:p w:rsidR="00000000" w:rsidDel="00000000" w:rsidP="00000000" w:rsidRDefault="00000000" w:rsidRPr="00000000" w14:paraId="00000005">
      <w:pPr>
        <w:rPr>
          <w:b w:val="1"/>
          <w:bCs w:val="1"/>
          <w:i w:val="1"/>
          <w:iCs w:val="1"/>
          <w:color w:val="ffff00"/>
          <w:sz w:val="30"/>
          <w:szCs w:val="30"/>
          <w:shd w:fill="980000" w:val="clear"/>
        </w:rPr>
      </w:pPr>
      <w:r w:rsidDel="00000000" w:rsidR="00000000" w:rsidRPr="00000000">
        <w:rPr>
          <w:b w:val="1"/>
          <w:bCs w:val="1"/>
          <w:i w:val="1"/>
          <w:iCs w:val="1"/>
          <w:color w:val="ffff00"/>
          <w:sz w:val="30"/>
          <w:szCs w:val="30"/>
          <w:shd w:fill="980000" w:val="clear"/>
          <w:rtl w:val="0"/>
        </w:rPr>
        <w:t xml:space="preserve">💎 WhatsApp: +1(772)563-8300</w:t>
      </w:r>
    </w:p>
    <w:p w:rsidR="00000000" w:rsidDel="00000000" w:rsidP="00000000" w:rsidRDefault="00000000" w:rsidRPr="00000000" w14:paraId="00000006">
      <w:pPr>
        <w:rPr>
          <w:b w:val="1"/>
          <w:bCs w:val="1"/>
          <w:i w:val="1"/>
          <w:iCs w:val="1"/>
          <w:color w:val="ffff00"/>
          <w:sz w:val="30"/>
          <w:szCs w:val="30"/>
          <w:shd w:fill="980000" w:val="clear"/>
        </w:rPr>
      </w:pPr>
      <w:r w:rsidDel="00000000" w:rsidR="00000000" w:rsidRPr="00000000">
        <w:rPr>
          <w:b w:val="1"/>
          <w:bCs w:val="1"/>
          <w:i w:val="1"/>
          <w:iCs w:val="1"/>
          <w:color w:val="ffff00"/>
          <w:sz w:val="30"/>
          <w:szCs w:val="30"/>
          <w:shd w:fill="980000" w:val="clear"/>
          <w:rtl w:val="0"/>
        </w:rPr>
        <w:t xml:space="preserve">🚀 Telegram: @usamarketit</w:t>
      </w:r>
    </w:p>
    <w:p w:rsidR="00000000" w:rsidDel="00000000" w:rsidP="00000000" w:rsidRDefault="00000000" w:rsidRPr="00000000" w14:paraId="00000007">
      <w:pPr>
        <w:rPr>
          <w:b w:val="1"/>
          <w:bCs w:val="1"/>
          <w:i w:val="1"/>
          <w:iCs w:val="1"/>
          <w:color w:val="ffff00"/>
          <w:sz w:val="30"/>
          <w:szCs w:val="30"/>
          <w:shd w:fill="980000" w:val="clear"/>
        </w:rPr>
      </w:pPr>
      <w:r w:rsidDel="00000000" w:rsidR="00000000" w:rsidRPr="00000000">
        <w:rPr>
          <w:b w:val="1"/>
          <w:bCs w:val="1"/>
          <w:i w:val="1"/>
          <w:iCs w:val="1"/>
          <w:color w:val="ffff00"/>
          <w:sz w:val="30"/>
          <w:szCs w:val="30"/>
          <w:shd w:fill="980000" w:val="clear"/>
          <w:rtl w:val="0"/>
        </w:rPr>
        <w:t xml:space="preserve">🎮 discord: usamarketit</w:t>
      </w:r>
    </w:p>
    <w:p w:rsidR="00000000" w:rsidDel="00000000" w:rsidP="00000000" w:rsidRDefault="00000000" w:rsidRPr="00000000" w14:paraId="00000008">
      <w:pPr>
        <w:spacing w:after="240" w:before="240" w:lineRule="auto"/>
        <w:rPr>
          <w:b w:val="1"/>
          <w:bCs w:val="1"/>
          <w:i w:val="1"/>
          <w:iCs w:val="1"/>
          <w:color w:val="ffff00"/>
          <w:sz w:val="30"/>
          <w:szCs w:val="30"/>
          <w:shd w:fill="980000" w:val="clear"/>
        </w:rPr>
      </w:pPr>
      <w:r w:rsidDel="00000000" w:rsidR="00000000" w:rsidRPr="00000000">
        <w:rPr>
          <w:rFonts w:ascii="Arial Unicode MS" w:cs="Arial Unicode MS" w:eastAsia="Arial Unicode MS" w:hAnsi="Arial Unicode MS"/>
          <w:b w:val="1"/>
          <w:bCs w:val="1"/>
          <w:i w:val="1"/>
          <w:iCs w:val="1"/>
          <w:color w:val="ffff00"/>
          <w:sz w:val="30"/>
          <w:szCs w:val="30"/>
          <w:shd w:fill="980000" w:val="clear"/>
          <w:rtl w:val="0"/>
        </w:rPr>
        <w:t xml:space="preserve">✅ Trusted Service | ⚡ Fast Response </w:t>
      </w:r>
      <w:r w:rsidDel="00000000" w:rsidR="00000000" w:rsidRPr="00000000">
        <w:rPr>
          <w:b w:val="1"/>
          <w:bCs w:val="1"/>
          <w:i w:val="1"/>
          <w:iCs w:val="1"/>
          <w:color w:val="ffff00"/>
          <w:sz w:val="30"/>
          <w:szCs w:val="30"/>
          <w:shd w:fill="980000" w:val="clear"/>
        </w:rPr>
        <w:drawing>
          <wp:inline distB="114300" distT="114300" distL="114300" distR="114300">
            <wp:extent cx="5943600" cy="430579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4305798"/>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The hardest part of searching for a “trusted” place to </w:t>
      </w:r>
      <w:hyperlink r:id="rId7">
        <w:r w:rsidDel="00000000" w:rsidR="00000000" w:rsidRPr="00000000">
          <w:rPr>
            <w:color w:val="1155cc"/>
            <w:u w:val="single"/>
            <w:rtl w:val="0"/>
          </w:rPr>
          <w:t xml:space="preserve">buy a verified PayPal account </w:t>
        </w:r>
      </w:hyperlink>
      <w:r w:rsidDel="00000000" w:rsidR="00000000" w:rsidRPr="00000000">
        <w:rPr>
          <w:rtl w:val="0"/>
        </w:rPr>
        <w:t xml:space="preserve">isn't finding websites that advertise accounts. Search results can produce plenty of sellers claiming that their accounts are aged, verified, ready to use, or suitable for particular countries.</w:t>
      </w:r>
    </w:p>
    <w:p w:rsidR="00000000" w:rsidDel="00000000" w:rsidP="00000000" w:rsidRDefault="00000000" w:rsidRPr="00000000" w14:paraId="0000000A">
      <w:pPr>
        <w:spacing w:after="240" w:before="240" w:lineRule="auto"/>
        <w:rPr/>
      </w:pPr>
      <w:r w:rsidDel="00000000" w:rsidR="00000000" w:rsidRPr="00000000">
        <w:rPr>
          <w:rtl w:val="0"/>
        </w:rPr>
        <w:t xml:space="preserve">The harder question is whether the account can actually belong to you in a way that remains workable after the first login.</w:t>
      </w:r>
    </w:p>
    <w:p w:rsidR="00000000" w:rsidDel="00000000" w:rsidP="00000000" w:rsidRDefault="00000000" w:rsidRPr="00000000" w14:paraId="0000000B">
      <w:pPr>
        <w:spacing w:after="240" w:before="240" w:lineRule="auto"/>
        <w:rPr/>
      </w:pPr>
      <w:r w:rsidDel="00000000" w:rsidR="00000000" w:rsidRPr="00000000">
        <w:rPr>
          <w:rtl w:val="0"/>
        </w:rPr>
        <w:t xml:space="preserve">PayPal's verification system is designed around identifying customers and, where required, their businesses. Its current documentation says it may request government-issued identification, proof of address, and other information.</w:t>
      </w:r>
    </w:p>
    <w:p w:rsidR="00000000" w:rsidDel="00000000" w:rsidP="00000000" w:rsidRDefault="00000000" w:rsidRPr="00000000" w14:paraId="0000000C">
      <w:pPr>
        <w:spacing w:after="240" w:before="240" w:lineRule="auto"/>
        <w:rPr/>
      </w:pPr>
      <w:r w:rsidDel="00000000" w:rsidR="00000000" w:rsidRPr="00000000">
        <w:rPr>
          <w:rtl w:val="0"/>
        </w:rPr>
        <w:t xml:space="preserve">That changes how the idea of a “trusted seller” should be evaluated. Instead of looking for a marketplace that promises a ready-made account, the more useful approach is to understand what makes a payment account trustworthy in the first place.</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3ooex1eknl7d" w:id="1"/>
      <w:bookmarkEnd w:id="1"/>
      <w:r w:rsidDel="00000000" w:rsidR="00000000" w:rsidRPr="00000000">
        <w:rPr>
          <w:b w:val="1"/>
          <w:bCs w:val="1"/>
          <w:sz w:val="34"/>
          <w:szCs w:val="34"/>
          <w:rtl w:val="0"/>
        </w:rPr>
        <w:t xml:space="preserve">What People Usually Mean by a “Trusted” PayPal Account Seller</w:t>
      </w:r>
    </w:p>
    <w:p w:rsidR="00000000" w:rsidDel="00000000" w:rsidP="00000000" w:rsidRDefault="00000000" w:rsidRPr="00000000" w14:paraId="0000000E">
      <w:pPr>
        <w:spacing w:after="240" w:before="240" w:lineRule="auto"/>
        <w:rPr/>
      </w:pPr>
      <w:r w:rsidDel="00000000" w:rsidR="00000000" w:rsidRPr="00000000">
        <w:rPr>
          <w:rtl w:val="0"/>
        </w:rPr>
        <w:t xml:space="preserve">When someone searches for a reliable seller, they may be looking for several things at once:</w:t>
      </w:r>
    </w:p>
    <w:p w:rsidR="00000000" w:rsidDel="00000000" w:rsidP="00000000" w:rsidRDefault="00000000" w:rsidRPr="00000000" w14:paraId="0000000F">
      <w:pPr>
        <w:numPr>
          <w:ilvl w:val="0"/>
          <w:numId w:val="2"/>
        </w:numPr>
        <w:spacing w:after="0" w:afterAutospacing="0" w:before="240" w:lineRule="auto"/>
        <w:ind w:left="720" w:hanging="360"/>
      </w:pPr>
      <w:r w:rsidDel="00000000" w:rsidR="00000000" w:rsidRPr="00000000">
        <w:rPr>
          <w:rtl w:val="0"/>
        </w:rPr>
        <w:t xml:space="preserve">An account that has already passed some form of verification</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A particular country or currency</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A business account</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An account with an established history</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Access to receiving payments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A quick alternative to registration</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A seller offering replacement guarantees</w:t>
      </w:r>
    </w:p>
    <w:p w:rsidR="00000000" w:rsidDel="00000000" w:rsidP="00000000" w:rsidRDefault="00000000" w:rsidRPr="00000000" w14:paraId="00000016">
      <w:pPr>
        <w:numPr>
          <w:ilvl w:val="0"/>
          <w:numId w:val="2"/>
        </w:numPr>
        <w:spacing w:after="240" w:before="0" w:beforeAutospacing="0" w:lineRule="auto"/>
        <w:ind w:left="720" w:hanging="360"/>
      </w:pPr>
      <w:r w:rsidDel="00000000" w:rsidR="00000000" w:rsidRPr="00000000">
        <w:rPr>
          <w:rtl w:val="0"/>
        </w:rPr>
        <w:t xml:space="preserve">A low-cost account</w:t>
      </w:r>
    </w:p>
    <w:p w:rsidR="00000000" w:rsidDel="00000000" w:rsidP="00000000" w:rsidRDefault="00000000" w:rsidRPr="00000000" w14:paraId="00000017">
      <w:pPr>
        <w:spacing w:after="240" w:before="240" w:lineRule="auto"/>
        <w:rPr/>
      </w:pPr>
      <w:r w:rsidDel="00000000" w:rsidR="00000000" w:rsidRPr="00000000">
        <w:rPr>
          <w:rtl w:val="0"/>
        </w:rPr>
        <w:t xml:space="preserve">These requirements sound practical, but they don't answer the most important ownership question.</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Who is PayPal actually recognizing as the account holder?</w:t>
      </w:r>
    </w:p>
    <w:p w:rsidR="00000000" w:rsidDel="00000000" w:rsidP="00000000" w:rsidRDefault="00000000" w:rsidRPr="00000000" w14:paraId="00000019">
      <w:pPr>
        <w:spacing w:after="240" w:before="240" w:lineRule="auto"/>
        <w:rPr/>
      </w:pPr>
      <w:r w:rsidDel="00000000" w:rsidR="00000000" w:rsidRPr="00000000">
        <w:rPr>
          <w:rtl w:val="0"/>
        </w:rPr>
        <w:t xml:space="preserve">If the account was created using another person's identity, then the account's apparent verification may not solve your verification problem.</w:t>
      </w:r>
    </w:p>
    <w:p w:rsidR="00000000" w:rsidDel="00000000" w:rsidP="00000000" w:rsidRDefault="00000000" w:rsidRPr="00000000" w14:paraId="0000001A">
      <w:pPr>
        <w:spacing w:after="240" w:before="240" w:lineRule="auto"/>
        <w:rPr/>
      </w:pPr>
      <w:r w:rsidDel="00000000" w:rsidR="00000000" w:rsidRPr="00000000">
        <w:rPr>
          <w:rtl w:val="0"/>
        </w:rPr>
        <w:t xml:space="preserve">PayPal's published documentation emphasizes identity matching and supporting documentation. It also says that a name cannot simply be changed to another person's name on a U.S. account.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eycdfu61macb" w:id="2"/>
      <w:bookmarkEnd w:id="2"/>
      <w:r w:rsidDel="00000000" w:rsidR="00000000" w:rsidRPr="00000000">
        <w:rPr>
          <w:b w:val="1"/>
          <w:bCs w:val="1"/>
          <w:sz w:val="34"/>
          <w:szCs w:val="34"/>
          <w:rtl w:val="0"/>
        </w:rPr>
        <w:t xml:space="preserve">What Makes a PayPal Account Trustworthy?</w:t>
      </w:r>
    </w:p>
    <w:p w:rsidR="00000000" w:rsidDel="00000000" w:rsidP="00000000" w:rsidRDefault="00000000" w:rsidRPr="00000000" w14:paraId="0000001C">
      <w:pPr>
        <w:spacing w:after="240" w:before="240" w:lineRule="auto"/>
        <w:rPr/>
      </w:pPr>
      <w:r w:rsidDel="00000000" w:rsidR="00000000" w:rsidRPr="00000000">
        <w:rPr>
          <w:rtl w:val="0"/>
        </w:rPr>
        <w:t xml:space="preserve">A trustworthy payment account should have a clear connection between the person or organization using it and the information supplied to PayPal.</w:t>
      </w:r>
    </w:p>
    <w:p w:rsidR="00000000" w:rsidDel="00000000" w:rsidP="00000000" w:rsidRDefault="00000000" w:rsidRPr="00000000" w14:paraId="0000001D">
      <w:pPr>
        <w:spacing w:after="240" w:before="240" w:lineRule="auto"/>
        <w:rPr/>
      </w:pPr>
      <w:r w:rsidDel="00000000" w:rsidR="00000000" w:rsidRPr="00000000">
        <w:rPr>
          <w:rtl w:val="0"/>
        </w:rPr>
        <w:t xml:space="preserve">That usually means:</w:t>
      </w:r>
    </w:p>
    <w:p w:rsidR="00000000" w:rsidDel="00000000" w:rsidP="00000000" w:rsidRDefault="00000000" w:rsidRPr="00000000" w14:paraId="0000001E">
      <w:pPr>
        <w:numPr>
          <w:ilvl w:val="0"/>
          <w:numId w:val="6"/>
        </w:numPr>
        <w:spacing w:after="0" w:afterAutospacing="0" w:before="240" w:lineRule="auto"/>
        <w:ind w:left="720" w:hanging="360"/>
      </w:pPr>
      <w:r w:rsidDel="00000000" w:rsidR="00000000" w:rsidRPr="00000000">
        <w:rPr>
          <w:rtl w:val="0"/>
        </w:rPr>
        <w:t xml:space="preserve">The account is opened by the actual user.</w:t>
      </w:r>
    </w:p>
    <w:p w:rsidR="00000000" w:rsidDel="00000000" w:rsidP="00000000" w:rsidRDefault="00000000" w:rsidRPr="00000000" w14:paraId="0000001F">
      <w:pPr>
        <w:numPr>
          <w:ilvl w:val="0"/>
          <w:numId w:val="6"/>
        </w:numPr>
        <w:spacing w:after="0" w:afterAutospacing="0" w:before="0" w:beforeAutospacing="0" w:lineRule="auto"/>
        <w:ind w:left="720" w:hanging="360"/>
      </w:pPr>
      <w:r w:rsidDel="00000000" w:rsidR="00000000" w:rsidRPr="00000000">
        <w:rPr>
          <w:rtl w:val="0"/>
        </w:rPr>
        <w:t xml:space="preserve">The personal or business information is accurate.</w:t>
      </w:r>
    </w:p>
    <w:p w:rsidR="00000000" w:rsidDel="00000000" w:rsidP="00000000" w:rsidRDefault="00000000" w:rsidRPr="00000000" w14:paraId="00000020">
      <w:pPr>
        <w:numPr>
          <w:ilvl w:val="0"/>
          <w:numId w:val="6"/>
        </w:numPr>
        <w:spacing w:after="0" w:afterAutospacing="0" w:before="0" w:beforeAutospacing="0" w:lineRule="auto"/>
        <w:ind w:left="720" w:hanging="360"/>
      </w:pPr>
      <w:r w:rsidDel="00000000" w:rsidR="00000000" w:rsidRPr="00000000">
        <w:rPr>
          <w:rtl w:val="0"/>
        </w:rPr>
        <w:t xml:space="preserve">Required identity checks are completed legitimately.</w:t>
      </w:r>
    </w:p>
    <w:p w:rsidR="00000000" w:rsidDel="00000000" w:rsidP="00000000" w:rsidRDefault="00000000" w:rsidRPr="00000000" w14:paraId="00000021">
      <w:pPr>
        <w:numPr>
          <w:ilvl w:val="0"/>
          <w:numId w:val="6"/>
        </w:numPr>
        <w:spacing w:after="0" w:afterAutospacing="0" w:before="0" w:beforeAutospacing="0" w:lineRule="auto"/>
        <w:ind w:left="720" w:hanging="360"/>
      </w:pPr>
      <w:r w:rsidDel="00000000" w:rsidR="00000000" w:rsidRPr="00000000">
        <w:rPr>
          <w:rtl w:val="0"/>
        </w:rPr>
        <w:t xml:space="preserve">Connected financial accounts belong to or are authorized by the user.</w:t>
      </w:r>
    </w:p>
    <w:p w:rsidR="00000000" w:rsidDel="00000000" w:rsidP="00000000" w:rsidRDefault="00000000" w:rsidRPr="00000000" w14:paraId="00000022">
      <w:pPr>
        <w:numPr>
          <w:ilvl w:val="0"/>
          <w:numId w:val="6"/>
        </w:numPr>
        <w:spacing w:after="0" w:afterAutospacing="0" w:before="0" w:beforeAutospacing="0" w:lineRule="auto"/>
        <w:ind w:left="720" w:hanging="360"/>
      </w:pPr>
      <w:r w:rsidDel="00000000" w:rsidR="00000000" w:rsidRPr="00000000">
        <w:rPr>
          <w:rtl w:val="0"/>
        </w:rPr>
        <w:t xml:space="preserve">Login and recovery information are controlled by the account holder.</w:t>
      </w:r>
    </w:p>
    <w:p w:rsidR="00000000" w:rsidDel="00000000" w:rsidP="00000000" w:rsidRDefault="00000000" w:rsidRPr="00000000" w14:paraId="00000023">
      <w:pPr>
        <w:numPr>
          <w:ilvl w:val="0"/>
          <w:numId w:val="6"/>
        </w:numPr>
        <w:spacing w:after="0" w:afterAutospacing="0" w:before="0" w:beforeAutospacing="0" w:lineRule="auto"/>
        <w:ind w:left="720" w:hanging="360"/>
      </w:pPr>
      <w:r w:rsidDel="00000000" w:rsidR="00000000" w:rsidRPr="00000000">
        <w:rPr>
          <w:rtl w:val="0"/>
        </w:rPr>
        <w:t xml:space="preserve">Transactions reflect genuine activity.</w:t>
      </w:r>
    </w:p>
    <w:p w:rsidR="00000000" w:rsidDel="00000000" w:rsidP="00000000" w:rsidRDefault="00000000" w:rsidRPr="00000000" w14:paraId="00000024">
      <w:pPr>
        <w:numPr>
          <w:ilvl w:val="0"/>
          <w:numId w:val="6"/>
        </w:numPr>
        <w:spacing w:after="240" w:before="0" w:beforeAutospacing="0" w:lineRule="auto"/>
        <w:ind w:left="720" w:hanging="360"/>
      </w:pPr>
      <w:r w:rsidDel="00000000" w:rsidR="00000000" w:rsidRPr="00000000">
        <w:rPr>
          <w:rtl w:val="0"/>
        </w:rPr>
        <w:t xml:space="preserve">The user can respond to future verification requests.</w:t>
      </w:r>
    </w:p>
    <w:p w:rsidR="00000000" w:rsidDel="00000000" w:rsidP="00000000" w:rsidRDefault="00000000" w:rsidRPr="00000000" w14:paraId="00000025">
      <w:pPr>
        <w:spacing w:after="240" w:before="240" w:lineRule="auto"/>
        <w:rPr/>
      </w:pPr>
      <w:r w:rsidDel="00000000" w:rsidR="00000000" w:rsidRPr="00000000">
        <w:rPr>
          <w:rtl w:val="0"/>
        </w:rPr>
        <w:t xml:space="preserve">This is very different from simply buying credentials.</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q90tcn4uork1" w:id="3"/>
      <w:bookmarkEnd w:id="3"/>
      <w:r w:rsidDel="00000000" w:rsidR="00000000" w:rsidRPr="00000000">
        <w:rPr>
          <w:b w:val="1"/>
          <w:bCs w:val="1"/>
          <w:sz w:val="34"/>
          <w:szCs w:val="34"/>
          <w:rtl w:val="0"/>
        </w:rPr>
        <w:t xml:space="preserve">Why “Fully Verified” Is Not Enough</w:t>
      </w:r>
    </w:p>
    <w:p w:rsidR="00000000" w:rsidDel="00000000" w:rsidP="00000000" w:rsidRDefault="00000000" w:rsidRPr="00000000" w14:paraId="00000027">
      <w:pPr>
        <w:spacing w:after="240" w:before="240" w:lineRule="auto"/>
        <w:rPr/>
      </w:pPr>
      <w:r w:rsidDel="00000000" w:rsidR="00000000" w:rsidRPr="00000000">
        <w:rPr>
          <w:rtl w:val="0"/>
        </w:rPr>
        <w:t xml:space="preserve">An online advertisement may describe an account as “fully verified.”</w:t>
      </w:r>
    </w:p>
    <w:p w:rsidR="00000000" w:rsidDel="00000000" w:rsidP="00000000" w:rsidRDefault="00000000" w:rsidRPr="00000000" w14:paraId="00000028">
      <w:pPr>
        <w:spacing w:after="240" w:before="240" w:lineRule="auto"/>
        <w:rPr/>
      </w:pPr>
      <w:r w:rsidDel="00000000" w:rsidR="00000000" w:rsidRPr="00000000">
        <w:rPr>
          <w:rtl w:val="0"/>
        </w:rPr>
        <w:t xml:space="preserve">That phrase doesn't tell you:</w:t>
      </w:r>
    </w:p>
    <w:p w:rsidR="00000000" w:rsidDel="00000000" w:rsidP="00000000" w:rsidRDefault="00000000" w:rsidRPr="00000000" w14:paraId="00000029">
      <w:pPr>
        <w:numPr>
          <w:ilvl w:val="0"/>
          <w:numId w:val="9"/>
        </w:numPr>
        <w:spacing w:after="0" w:afterAutospacing="0" w:before="240" w:lineRule="auto"/>
        <w:ind w:left="720" w:hanging="360"/>
      </w:pPr>
      <w:r w:rsidDel="00000000" w:rsidR="00000000" w:rsidRPr="00000000">
        <w:rPr>
          <w:rtl w:val="0"/>
        </w:rPr>
        <w:t xml:space="preserve">Who verified it</w:t>
      </w:r>
    </w:p>
    <w:p w:rsidR="00000000" w:rsidDel="00000000" w:rsidP="00000000" w:rsidRDefault="00000000" w:rsidRPr="00000000" w14:paraId="0000002A">
      <w:pPr>
        <w:numPr>
          <w:ilvl w:val="0"/>
          <w:numId w:val="9"/>
        </w:numPr>
        <w:spacing w:after="0" w:afterAutospacing="0" w:before="0" w:beforeAutospacing="0" w:lineRule="auto"/>
        <w:ind w:left="720" w:hanging="360"/>
      </w:pPr>
      <w:r w:rsidDel="00000000" w:rsidR="00000000" w:rsidRPr="00000000">
        <w:rPr>
          <w:rtl w:val="0"/>
        </w:rPr>
        <w:t xml:space="preserve">Which documents were used</w:t>
      </w:r>
    </w:p>
    <w:p w:rsidR="00000000" w:rsidDel="00000000" w:rsidP="00000000" w:rsidRDefault="00000000" w:rsidRPr="00000000" w14:paraId="0000002B">
      <w:pPr>
        <w:numPr>
          <w:ilvl w:val="0"/>
          <w:numId w:val="9"/>
        </w:numPr>
        <w:spacing w:after="0" w:afterAutospacing="0" w:before="0" w:beforeAutospacing="0" w:lineRule="auto"/>
        <w:ind w:left="720" w:hanging="360"/>
      </w:pPr>
      <w:r w:rsidDel="00000000" w:rsidR="00000000" w:rsidRPr="00000000">
        <w:rPr>
          <w:rtl w:val="0"/>
        </w:rPr>
        <w:t xml:space="preserve">Whether the documents belong to you</w:t>
      </w:r>
    </w:p>
    <w:p w:rsidR="00000000" w:rsidDel="00000000" w:rsidP="00000000" w:rsidRDefault="00000000" w:rsidRPr="00000000" w14:paraId="0000002C">
      <w:pPr>
        <w:numPr>
          <w:ilvl w:val="0"/>
          <w:numId w:val="9"/>
        </w:numPr>
        <w:spacing w:after="0" w:afterAutospacing="0" w:before="0" w:beforeAutospacing="0" w:lineRule="auto"/>
        <w:ind w:left="720" w:hanging="360"/>
      </w:pPr>
      <w:r w:rsidDel="00000000" w:rsidR="00000000" w:rsidRPr="00000000">
        <w:rPr>
          <w:rtl w:val="0"/>
        </w:rPr>
        <w:t xml:space="preserve">What country the original owner lives in</w:t>
      </w:r>
    </w:p>
    <w:p w:rsidR="00000000" w:rsidDel="00000000" w:rsidP="00000000" w:rsidRDefault="00000000" w:rsidRPr="00000000" w14:paraId="0000002D">
      <w:pPr>
        <w:numPr>
          <w:ilvl w:val="0"/>
          <w:numId w:val="9"/>
        </w:numPr>
        <w:spacing w:after="0" w:afterAutospacing="0" w:before="0" w:beforeAutospacing="0" w:lineRule="auto"/>
        <w:ind w:left="720" w:hanging="360"/>
      </w:pPr>
      <w:r w:rsidDel="00000000" w:rsidR="00000000" w:rsidRPr="00000000">
        <w:rPr>
          <w:rtl w:val="0"/>
        </w:rPr>
        <w:t xml:space="preserve">What transaction history exists</w:t>
      </w:r>
    </w:p>
    <w:p w:rsidR="00000000" w:rsidDel="00000000" w:rsidP="00000000" w:rsidRDefault="00000000" w:rsidRPr="00000000" w14:paraId="0000002E">
      <w:pPr>
        <w:numPr>
          <w:ilvl w:val="0"/>
          <w:numId w:val="9"/>
        </w:numPr>
        <w:spacing w:after="0" w:afterAutospacing="0" w:before="0" w:beforeAutospacing="0" w:lineRule="auto"/>
        <w:ind w:left="720" w:hanging="360"/>
      </w:pPr>
      <w:r w:rsidDel="00000000" w:rsidR="00000000" w:rsidRPr="00000000">
        <w:rPr>
          <w:rtl w:val="0"/>
        </w:rPr>
        <w:t xml:space="preserve">Whether limitations are already present</w:t>
      </w:r>
    </w:p>
    <w:p w:rsidR="00000000" w:rsidDel="00000000" w:rsidP="00000000" w:rsidRDefault="00000000" w:rsidRPr="00000000" w14:paraId="0000002F">
      <w:pPr>
        <w:numPr>
          <w:ilvl w:val="0"/>
          <w:numId w:val="9"/>
        </w:numPr>
        <w:spacing w:after="0" w:afterAutospacing="0" w:before="0" w:beforeAutospacing="0" w:lineRule="auto"/>
        <w:ind w:left="720" w:hanging="360"/>
      </w:pPr>
      <w:r w:rsidDel="00000000" w:rsidR="00000000" w:rsidRPr="00000000">
        <w:rPr>
          <w:rtl w:val="0"/>
        </w:rPr>
        <w:t xml:space="preserve">Whether the original owner retains recovery access</w:t>
      </w:r>
    </w:p>
    <w:p w:rsidR="00000000" w:rsidDel="00000000" w:rsidP="00000000" w:rsidRDefault="00000000" w:rsidRPr="00000000" w14:paraId="00000030">
      <w:pPr>
        <w:numPr>
          <w:ilvl w:val="0"/>
          <w:numId w:val="9"/>
        </w:numPr>
        <w:spacing w:after="0" w:afterAutospacing="0" w:before="0" w:beforeAutospacing="0" w:lineRule="auto"/>
        <w:ind w:left="720" w:hanging="360"/>
      </w:pPr>
      <w:r w:rsidDel="00000000" w:rsidR="00000000" w:rsidRPr="00000000">
        <w:rPr>
          <w:rtl w:val="0"/>
        </w:rPr>
        <w:t xml:space="preserve">Whether your future bank information will match</w:t>
      </w:r>
    </w:p>
    <w:p w:rsidR="00000000" w:rsidDel="00000000" w:rsidP="00000000" w:rsidRDefault="00000000" w:rsidRPr="00000000" w14:paraId="00000031">
      <w:pPr>
        <w:numPr>
          <w:ilvl w:val="0"/>
          <w:numId w:val="9"/>
        </w:numPr>
        <w:spacing w:after="240" w:before="0" w:beforeAutospacing="0" w:lineRule="auto"/>
        <w:ind w:left="720" w:hanging="360"/>
      </w:pPr>
      <w:r w:rsidDel="00000000" w:rsidR="00000000" w:rsidRPr="00000000">
        <w:rPr>
          <w:rtl w:val="0"/>
        </w:rPr>
        <w:t xml:space="preserve">Whether PayPal will accept you as the actual account holder</w:t>
      </w:r>
    </w:p>
    <w:p w:rsidR="00000000" w:rsidDel="00000000" w:rsidP="00000000" w:rsidRDefault="00000000" w:rsidRPr="00000000" w14:paraId="00000032">
      <w:pPr>
        <w:spacing w:after="240" w:before="240" w:lineRule="auto"/>
        <w:rPr/>
      </w:pPr>
      <w:r w:rsidDel="00000000" w:rsidR="00000000" w:rsidRPr="00000000">
        <w:rPr>
          <w:rtl w:val="0"/>
        </w:rPr>
        <w:t xml:space="preserve">Verification is contextual.</w:t>
      </w:r>
    </w:p>
    <w:p w:rsidR="00000000" w:rsidDel="00000000" w:rsidP="00000000" w:rsidRDefault="00000000" w:rsidRPr="00000000" w14:paraId="00000033">
      <w:pPr>
        <w:spacing w:after="240" w:before="240" w:lineRule="auto"/>
        <w:rPr/>
      </w:pPr>
      <w:r w:rsidDel="00000000" w:rsidR="00000000" w:rsidRPr="00000000">
        <w:rPr>
          <w:rtl w:val="0"/>
        </w:rPr>
        <w:t xml:space="preserve">For example, PayPal says that identity documents submitted for an account limitation should match the information on the PayPal account.</w:t>
      </w:r>
    </w:p>
    <w:p w:rsidR="00000000" w:rsidDel="00000000" w:rsidP="00000000" w:rsidRDefault="00000000" w:rsidRPr="00000000" w14:paraId="00000034">
      <w:pPr>
        <w:spacing w:after="240" w:before="240" w:lineRule="auto"/>
        <w:rPr/>
      </w:pPr>
      <w:r w:rsidDel="00000000" w:rsidR="00000000" w:rsidRPr="00000000">
        <w:rPr>
          <w:rtl w:val="0"/>
        </w:rPr>
        <w:t xml:space="preserve">That requirement can become a major issue when someone attempts to operate an account originally created under another identity.</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yx5xu65g7nif" w:id="4"/>
      <w:bookmarkEnd w:id="4"/>
      <w:r w:rsidDel="00000000" w:rsidR="00000000" w:rsidRPr="00000000">
        <w:rPr>
          <w:b w:val="1"/>
          <w:bCs w:val="1"/>
          <w:sz w:val="34"/>
          <w:szCs w:val="34"/>
          <w:rtl w:val="0"/>
        </w:rPr>
        <w:t xml:space="preserve">How to Research a Seller Without Automatically Trusting the Listing</w:t>
      </w:r>
    </w:p>
    <w:p w:rsidR="00000000" w:rsidDel="00000000" w:rsidP="00000000" w:rsidRDefault="00000000" w:rsidRPr="00000000" w14:paraId="00000036">
      <w:pPr>
        <w:spacing w:after="240" w:before="240" w:lineRule="auto"/>
        <w:rPr/>
      </w:pPr>
      <w:r w:rsidDel="00000000" w:rsidR="00000000" w:rsidRPr="00000000">
        <w:rPr>
          <w:rtl w:val="0"/>
        </w:rPr>
        <w:t xml:space="preserve">If you encounter an account-selling website, don't treat its testimonials or guarantees as proof of legitimacy.</w:t>
      </w:r>
    </w:p>
    <w:p w:rsidR="00000000" w:rsidDel="00000000" w:rsidP="00000000" w:rsidRDefault="00000000" w:rsidRPr="00000000" w14:paraId="00000037">
      <w:pPr>
        <w:spacing w:after="240" w:before="240" w:lineRule="auto"/>
        <w:rPr/>
      </w:pPr>
      <w:r w:rsidDel="00000000" w:rsidR="00000000" w:rsidRPr="00000000">
        <w:rPr>
          <w:rtl w:val="0"/>
        </w:rPr>
        <w:t xml:space="preserve">Instead, examine the offer critically.</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bs6s4xk9w3gt" w:id="5"/>
      <w:bookmarkEnd w:id="5"/>
      <w:r w:rsidDel="00000000" w:rsidR="00000000" w:rsidRPr="00000000">
        <w:rPr>
          <w:b w:val="1"/>
          <w:bCs w:val="1"/>
          <w:color w:val="000000"/>
          <w:sz w:val="26"/>
          <w:szCs w:val="26"/>
          <w:rtl w:val="0"/>
        </w:rPr>
        <w:t xml:space="preserve">Check the seller's business identity</w:t>
      </w:r>
    </w:p>
    <w:p w:rsidR="00000000" w:rsidDel="00000000" w:rsidP="00000000" w:rsidRDefault="00000000" w:rsidRPr="00000000" w14:paraId="00000039">
      <w:pPr>
        <w:spacing w:after="240" w:before="240" w:lineRule="auto"/>
        <w:rPr/>
      </w:pPr>
      <w:r w:rsidDel="00000000" w:rsidR="00000000" w:rsidRPr="00000000">
        <w:rPr>
          <w:rtl w:val="0"/>
        </w:rPr>
        <w:t xml:space="preserve">Look for information about the company behind the website.</w:t>
      </w:r>
    </w:p>
    <w:p w:rsidR="00000000" w:rsidDel="00000000" w:rsidP="00000000" w:rsidRDefault="00000000" w:rsidRPr="00000000" w14:paraId="0000003A">
      <w:pPr>
        <w:spacing w:after="240" w:before="240" w:lineRule="auto"/>
        <w:rPr/>
      </w:pPr>
      <w:r w:rsidDel="00000000" w:rsidR="00000000" w:rsidRPr="00000000">
        <w:rPr>
          <w:rtl w:val="0"/>
        </w:rPr>
        <w:t xml:space="preserve">Ask:</w:t>
      </w:r>
    </w:p>
    <w:p w:rsidR="00000000" w:rsidDel="00000000" w:rsidP="00000000" w:rsidRDefault="00000000" w:rsidRPr="00000000" w14:paraId="0000003B">
      <w:pPr>
        <w:numPr>
          <w:ilvl w:val="0"/>
          <w:numId w:val="8"/>
        </w:numPr>
        <w:spacing w:after="0" w:afterAutospacing="0" w:before="240" w:lineRule="auto"/>
        <w:ind w:left="720" w:hanging="360"/>
      </w:pPr>
      <w:r w:rsidDel="00000000" w:rsidR="00000000" w:rsidRPr="00000000">
        <w:rPr>
          <w:rtl w:val="0"/>
        </w:rPr>
        <w:t xml:space="preserve">Is there a real business name?</w:t>
      </w:r>
    </w:p>
    <w:p w:rsidR="00000000" w:rsidDel="00000000" w:rsidP="00000000" w:rsidRDefault="00000000" w:rsidRPr="00000000" w14:paraId="0000003C">
      <w:pPr>
        <w:numPr>
          <w:ilvl w:val="0"/>
          <w:numId w:val="8"/>
        </w:numPr>
        <w:spacing w:after="0" w:afterAutospacing="0" w:before="0" w:beforeAutospacing="0" w:lineRule="auto"/>
        <w:ind w:left="720" w:hanging="360"/>
      </w:pPr>
      <w:r w:rsidDel="00000000" w:rsidR="00000000" w:rsidRPr="00000000">
        <w:rPr>
          <w:rtl w:val="0"/>
        </w:rPr>
        <w:t xml:space="preserve">Is there a verifiable contact method?</w:t>
      </w:r>
    </w:p>
    <w:p w:rsidR="00000000" w:rsidDel="00000000" w:rsidP="00000000" w:rsidRDefault="00000000" w:rsidRPr="00000000" w14:paraId="0000003D">
      <w:pPr>
        <w:numPr>
          <w:ilvl w:val="0"/>
          <w:numId w:val="8"/>
        </w:numPr>
        <w:spacing w:after="0" w:afterAutospacing="0" w:before="0" w:beforeAutospacing="0" w:lineRule="auto"/>
        <w:ind w:left="720" w:hanging="360"/>
      </w:pPr>
      <w:r w:rsidDel="00000000" w:rsidR="00000000" w:rsidRPr="00000000">
        <w:rPr>
          <w:rtl w:val="0"/>
        </w:rPr>
        <w:t xml:space="preserve">Are terms clearly published?</w:t>
      </w:r>
    </w:p>
    <w:p w:rsidR="00000000" w:rsidDel="00000000" w:rsidP="00000000" w:rsidRDefault="00000000" w:rsidRPr="00000000" w14:paraId="0000003E">
      <w:pPr>
        <w:numPr>
          <w:ilvl w:val="0"/>
          <w:numId w:val="8"/>
        </w:numPr>
        <w:spacing w:after="0" w:afterAutospacing="0" w:before="0" w:beforeAutospacing="0" w:lineRule="auto"/>
        <w:ind w:left="720" w:hanging="360"/>
      </w:pPr>
      <w:r w:rsidDel="00000000" w:rsidR="00000000" w:rsidRPr="00000000">
        <w:rPr>
          <w:rtl w:val="0"/>
        </w:rPr>
        <w:t xml:space="preserve">Is there a privacy policy?</w:t>
      </w:r>
    </w:p>
    <w:p w:rsidR="00000000" w:rsidDel="00000000" w:rsidP="00000000" w:rsidRDefault="00000000" w:rsidRPr="00000000" w14:paraId="0000003F">
      <w:pPr>
        <w:numPr>
          <w:ilvl w:val="0"/>
          <w:numId w:val="8"/>
        </w:numPr>
        <w:spacing w:after="0" w:afterAutospacing="0" w:before="0" w:beforeAutospacing="0" w:lineRule="auto"/>
        <w:ind w:left="720" w:hanging="360"/>
      </w:pPr>
      <w:r w:rsidDel="00000000" w:rsidR="00000000" w:rsidRPr="00000000">
        <w:rPr>
          <w:rtl w:val="0"/>
        </w:rPr>
        <w:t xml:space="preserve">Is the refund policy understandable?</w:t>
      </w:r>
    </w:p>
    <w:p w:rsidR="00000000" w:rsidDel="00000000" w:rsidP="00000000" w:rsidRDefault="00000000" w:rsidRPr="00000000" w14:paraId="00000040">
      <w:pPr>
        <w:numPr>
          <w:ilvl w:val="0"/>
          <w:numId w:val="8"/>
        </w:numPr>
        <w:spacing w:after="0" w:afterAutospacing="0" w:before="0" w:beforeAutospacing="0" w:lineRule="auto"/>
        <w:ind w:left="720" w:hanging="360"/>
      </w:pPr>
      <w:r w:rsidDel="00000000" w:rsidR="00000000" w:rsidRPr="00000000">
        <w:rPr>
          <w:rtl w:val="0"/>
        </w:rPr>
        <w:t xml:space="preserve">Does the company explain what it actually sells?</w:t>
      </w:r>
    </w:p>
    <w:p w:rsidR="00000000" w:rsidDel="00000000" w:rsidP="00000000" w:rsidRDefault="00000000" w:rsidRPr="00000000" w14:paraId="00000041">
      <w:pPr>
        <w:numPr>
          <w:ilvl w:val="0"/>
          <w:numId w:val="8"/>
        </w:numPr>
        <w:spacing w:after="240" w:before="0" w:beforeAutospacing="0" w:lineRule="auto"/>
        <w:ind w:left="720" w:hanging="360"/>
      </w:pPr>
      <w:r w:rsidDel="00000000" w:rsidR="00000000" w:rsidRPr="00000000">
        <w:rPr>
          <w:rtl w:val="0"/>
        </w:rPr>
        <w:t xml:space="preserve">Does it make unrealistic guarantees?</w:t>
      </w:r>
    </w:p>
    <w:p w:rsidR="00000000" w:rsidDel="00000000" w:rsidP="00000000" w:rsidRDefault="00000000" w:rsidRPr="00000000" w14:paraId="00000042">
      <w:pPr>
        <w:spacing w:after="240" w:before="240" w:lineRule="auto"/>
        <w:rPr/>
      </w:pPr>
      <w:r w:rsidDel="00000000" w:rsidR="00000000" w:rsidRPr="00000000">
        <w:rPr>
          <w:rtl w:val="0"/>
        </w:rPr>
        <w:t xml:space="preserve">A polished website isn't proof that a seller is legitimate.</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ox5rsk4ry771" w:id="6"/>
      <w:bookmarkEnd w:id="6"/>
      <w:r w:rsidDel="00000000" w:rsidR="00000000" w:rsidRPr="00000000">
        <w:rPr>
          <w:b w:val="1"/>
          <w:bCs w:val="1"/>
          <w:color w:val="000000"/>
          <w:sz w:val="26"/>
          <w:szCs w:val="26"/>
          <w:rtl w:val="0"/>
        </w:rPr>
        <w:t xml:space="preserve">Look at the payment method</w:t>
      </w:r>
    </w:p>
    <w:p w:rsidR="00000000" w:rsidDel="00000000" w:rsidP="00000000" w:rsidRDefault="00000000" w:rsidRPr="00000000" w14:paraId="00000044">
      <w:pPr>
        <w:spacing w:after="240" w:before="240" w:lineRule="auto"/>
        <w:rPr/>
      </w:pPr>
      <w:r w:rsidDel="00000000" w:rsidR="00000000" w:rsidRPr="00000000">
        <w:rPr>
          <w:rtl w:val="0"/>
        </w:rPr>
        <w:t xml:space="preserve">Be cautious when a seller insists on irreversible payment methods.</w:t>
      </w:r>
    </w:p>
    <w:p w:rsidR="00000000" w:rsidDel="00000000" w:rsidP="00000000" w:rsidRDefault="00000000" w:rsidRPr="00000000" w14:paraId="00000045">
      <w:pPr>
        <w:spacing w:after="240" w:before="240" w:lineRule="auto"/>
        <w:rPr/>
      </w:pPr>
      <w:r w:rsidDel="00000000" w:rsidR="00000000" w:rsidRPr="00000000">
        <w:rPr>
          <w:rtl w:val="0"/>
        </w:rPr>
        <w:t xml:space="preserve">A payment method that gives you no practical dispute mechanism can leave you exposed if the account never arrives or stops working immediately.</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xd8g36bycyl2" w:id="7"/>
      <w:bookmarkEnd w:id="7"/>
      <w:r w:rsidDel="00000000" w:rsidR="00000000" w:rsidRPr="00000000">
        <w:rPr>
          <w:b w:val="1"/>
          <w:bCs w:val="1"/>
          <w:color w:val="000000"/>
          <w:sz w:val="26"/>
          <w:szCs w:val="26"/>
          <w:rtl w:val="0"/>
        </w:rPr>
        <w:t xml:space="preserve">Read the guarantee carefully</w:t>
      </w:r>
    </w:p>
    <w:p w:rsidR="00000000" w:rsidDel="00000000" w:rsidP="00000000" w:rsidRDefault="00000000" w:rsidRPr="00000000" w14:paraId="00000047">
      <w:pPr>
        <w:spacing w:after="240" w:before="240" w:lineRule="auto"/>
        <w:rPr/>
      </w:pPr>
      <w:r w:rsidDel="00000000" w:rsidR="00000000" w:rsidRPr="00000000">
        <w:rPr>
          <w:rtl w:val="0"/>
        </w:rPr>
        <w:t xml:space="preserve">“Replacement guarantee” can sound reassuring, but ask what replacement actually means.</w:t>
      </w:r>
    </w:p>
    <w:p w:rsidR="00000000" w:rsidDel="00000000" w:rsidP="00000000" w:rsidRDefault="00000000" w:rsidRPr="00000000" w14:paraId="00000048">
      <w:pPr>
        <w:spacing w:after="240" w:before="240" w:lineRule="auto"/>
        <w:rPr/>
      </w:pPr>
      <w:r w:rsidDel="00000000" w:rsidR="00000000" w:rsidRPr="00000000">
        <w:rPr>
          <w:rtl w:val="0"/>
        </w:rPr>
        <w:t xml:space="preserve">Does it cover:</w:t>
      </w:r>
    </w:p>
    <w:p w:rsidR="00000000" w:rsidDel="00000000" w:rsidP="00000000" w:rsidRDefault="00000000" w:rsidRPr="00000000" w14:paraId="00000049">
      <w:pPr>
        <w:numPr>
          <w:ilvl w:val="0"/>
          <w:numId w:val="4"/>
        </w:numPr>
        <w:spacing w:after="0" w:afterAutospacing="0" w:before="240" w:lineRule="auto"/>
        <w:ind w:left="720" w:hanging="360"/>
      </w:pPr>
      <w:r w:rsidDel="00000000" w:rsidR="00000000" w:rsidRPr="00000000">
        <w:rPr>
          <w:rtl w:val="0"/>
        </w:rPr>
        <w:t xml:space="preserve">Login failure?</w:t>
      </w:r>
    </w:p>
    <w:p w:rsidR="00000000" w:rsidDel="00000000" w:rsidP="00000000" w:rsidRDefault="00000000" w:rsidRPr="00000000" w14:paraId="0000004A">
      <w:pPr>
        <w:numPr>
          <w:ilvl w:val="0"/>
          <w:numId w:val="4"/>
        </w:numPr>
        <w:spacing w:after="0" w:afterAutospacing="0" w:before="0" w:beforeAutospacing="0" w:lineRule="auto"/>
        <w:ind w:left="720" w:hanging="360"/>
      </w:pPr>
      <w:r w:rsidDel="00000000" w:rsidR="00000000" w:rsidRPr="00000000">
        <w:rPr>
          <w:rtl w:val="0"/>
        </w:rPr>
        <w:t xml:space="preserve">Identity verification failure?</w:t>
      </w:r>
    </w:p>
    <w:p w:rsidR="00000000" w:rsidDel="00000000" w:rsidP="00000000" w:rsidRDefault="00000000" w:rsidRPr="00000000" w14:paraId="0000004B">
      <w:pPr>
        <w:numPr>
          <w:ilvl w:val="0"/>
          <w:numId w:val="4"/>
        </w:numPr>
        <w:spacing w:after="0" w:afterAutospacing="0" w:before="0" w:beforeAutospacing="0" w:lineRule="auto"/>
        <w:ind w:left="720" w:hanging="360"/>
      </w:pPr>
      <w:r w:rsidDel="00000000" w:rsidR="00000000" w:rsidRPr="00000000">
        <w:rPr>
          <w:rtl w:val="0"/>
        </w:rPr>
        <w:t xml:space="preserve">Account limitation?</w:t>
      </w:r>
    </w:p>
    <w:p w:rsidR="00000000" w:rsidDel="00000000" w:rsidP="00000000" w:rsidRDefault="00000000" w:rsidRPr="00000000" w14:paraId="0000004C">
      <w:pPr>
        <w:numPr>
          <w:ilvl w:val="0"/>
          <w:numId w:val="4"/>
        </w:numPr>
        <w:spacing w:after="0" w:afterAutospacing="0" w:before="0" w:beforeAutospacing="0" w:lineRule="auto"/>
        <w:ind w:left="720" w:hanging="360"/>
      </w:pPr>
      <w:r w:rsidDel="00000000" w:rsidR="00000000" w:rsidRPr="00000000">
        <w:rPr>
          <w:rtl w:val="0"/>
        </w:rPr>
        <w:t xml:space="preserve">Payment rejection?</w:t>
      </w:r>
    </w:p>
    <w:p w:rsidR="00000000" w:rsidDel="00000000" w:rsidP="00000000" w:rsidRDefault="00000000" w:rsidRPr="00000000" w14:paraId="0000004D">
      <w:pPr>
        <w:numPr>
          <w:ilvl w:val="0"/>
          <w:numId w:val="4"/>
        </w:numPr>
        <w:spacing w:after="0" w:afterAutospacing="0" w:before="0" w:beforeAutospacing="0" w:lineRule="auto"/>
        <w:ind w:left="720" w:hanging="360"/>
      </w:pPr>
      <w:r w:rsidDel="00000000" w:rsidR="00000000" w:rsidRPr="00000000">
        <w:rPr>
          <w:rtl w:val="0"/>
        </w:rPr>
        <w:t xml:space="preserve">Recovery by the original owner?</w:t>
      </w:r>
    </w:p>
    <w:p w:rsidR="00000000" w:rsidDel="00000000" w:rsidP="00000000" w:rsidRDefault="00000000" w:rsidRPr="00000000" w14:paraId="0000004E">
      <w:pPr>
        <w:numPr>
          <w:ilvl w:val="0"/>
          <w:numId w:val="4"/>
        </w:numPr>
        <w:spacing w:after="240" w:before="0" w:beforeAutospacing="0" w:lineRule="auto"/>
        <w:ind w:left="720" w:hanging="360"/>
      </w:pPr>
      <w:r w:rsidDel="00000000" w:rsidR="00000000" w:rsidRPr="00000000">
        <w:rPr>
          <w:rtl w:val="0"/>
        </w:rPr>
        <w:t xml:space="preserve">A particular number of days?</w:t>
      </w:r>
    </w:p>
    <w:p w:rsidR="00000000" w:rsidDel="00000000" w:rsidP="00000000" w:rsidRDefault="00000000" w:rsidRPr="00000000" w14:paraId="0000004F">
      <w:pPr>
        <w:spacing w:after="240" w:before="240" w:lineRule="auto"/>
        <w:rPr/>
      </w:pPr>
      <w:r w:rsidDel="00000000" w:rsidR="00000000" w:rsidRPr="00000000">
        <w:rPr>
          <w:rtl w:val="0"/>
        </w:rPr>
        <w:t xml:space="preserve">If the terms are vague, the guarantee may not provide the protection you expect.</w:t>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m8h2era4cr9n" w:id="8"/>
      <w:bookmarkEnd w:id="8"/>
      <w:r w:rsidDel="00000000" w:rsidR="00000000" w:rsidRPr="00000000">
        <w:rPr>
          <w:b w:val="1"/>
          <w:bCs w:val="1"/>
          <w:sz w:val="34"/>
          <w:szCs w:val="34"/>
          <w:rtl w:val="0"/>
        </w:rPr>
        <w:t xml:space="preserve">Why Country-Specific PayPal Accounts Require Care</w:t>
      </w:r>
    </w:p>
    <w:p w:rsidR="00000000" w:rsidDel="00000000" w:rsidP="00000000" w:rsidRDefault="00000000" w:rsidRPr="00000000" w14:paraId="00000051">
      <w:pPr>
        <w:spacing w:after="240" w:before="240" w:lineRule="auto"/>
        <w:rPr/>
      </w:pPr>
      <w:r w:rsidDel="00000000" w:rsidR="00000000" w:rsidRPr="00000000">
        <w:rPr>
          <w:rtl w:val="0"/>
        </w:rPr>
        <w:t xml:space="preserve">A major part of the online account market revolves around country-specific listings.</w:t>
      </w:r>
    </w:p>
    <w:p w:rsidR="00000000" w:rsidDel="00000000" w:rsidP="00000000" w:rsidRDefault="00000000" w:rsidRPr="00000000" w14:paraId="00000052">
      <w:pPr>
        <w:spacing w:after="240" w:before="240" w:lineRule="auto"/>
        <w:rPr/>
      </w:pPr>
      <w:r w:rsidDel="00000000" w:rsidR="00000000" w:rsidRPr="00000000">
        <w:rPr>
          <w:rtl w:val="0"/>
        </w:rPr>
        <w:t xml:space="preserve">You may see phrases such as:</w:t>
      </w:r>
    </w:p>
    <w:p w:rsidR="00000000" w:rsidDel="00000000" w:rsidP="00000000" w:rsidRDefault="00000000" w:rsidRPr="00000000" w14:paraId="00000053">
      <w:pPr>
        <w:numPr>
          <w:ilvl w:val="0"/>
          <w:numId w:val="5"/>
        </w:numPr>
        <w:spacing w:after="0" w:afterAutospacing="0" w:before="240" w:lineRule="auto"/>
        <w:ind w:left="720" w:hanging="360"/>
      </w:pPr>
      <w:r w:rsidDel="00000000" w:rsidR="00000000" w:rsidRPr="00000000">
        <w:rPr>
          <w:rtl w:val="0"/>
        </w:rPr>
        <w:t xml:space="preserve">USA PayPal account</w:t>
      </w:r>
    </w:p>
    <w:p w:rsidR="00000000" w:rsidDel="00000000" w:rsidP="00000000" w:rsidRDefault="00000000" w:rsidRPr="00000000" w14:paraId="00000054">
      <w:pPr>
        <w:numPr>
          <w:ilvl w:val="0"/>
          <w:numId w:val="5"/>
        </w:numPr>
        <w:spacing w:after="0" w:afterAutospacing="0" w:before="0" w:beforeAutospacing="0" w:lineRule="auto"/>
        <w:ind w:left="720" w:hanging="360"/>
      </w:pPr>
      <w:r w:rsidDel="00000000" w:rsidR="00000000" w:rsidRPr="00000000">
        <w:rPr>
          <w:rtl w:val="0"/>
        </w:rPr>
        <w:t xml:space="preserve">UK PayPal account</w:t>
      </w:r>
    </w:p>
    <w:p w:rsidR="00000000" w:rsidDel="00000000" w:rsidP="00000000" w:rsidRDefault="00000000" w:rsidRPr="00000000" w14:paraId="00000055">
      <w:pPr>
        <w:numPr>
          <w:ilvl w:val="0"/>
          <w:numId w:val="5"/>
        </w:numPr>
        <w:spacing w:after="0" w:afterAutospacing="0" w:before="0" w:beforeAutospacing="0" w:lineRule="auto"/>
        <w:ind w:left="720" w:hanging="360"/>
      </w:pPr>
      <w:r w:rsidDel="00000000" w:rsidR="00000000" w:rsidRPr="00000000">
        <w:rPr>
          <w:rtl w:val="0"/>
        </w:rPr>
        <w:t xml:space="preserve">Canadian PayPal account</w:t>
      </w:r>
    </w:p>
    <w:p w:rsidR="00000000" w:rsidDel="00000000" w:rsidP="00000000" w:rsidRDefault="00000000" w:rsidRPr="00000000" w14:paraId="00000056">
      <w:pPr>
        <w:numPr>
          <w:ilvl w:val="0"/>
          <w:numId w:val="5"/>
        </w:numPr>
        <w:spacing w:after="0" w:afterAutospacing="0" w:before="0" w:beforeAutospacing="0" w:lineRule="auto"/>
        <w:ind w:left="720" w:hanging="360"/>
      </w:pPr>
      <w:r w:rsidDel="00000000" w:rsidR="00000000" w:rsidRPr="00000000">
        <w:rPr>
          <w:rtl w:val="0"/>
        </w:rPr>
        <w:t xml:space="preserve">German PayPal account</w:t>
      </w:r>
    </w:p>
    <w:p w:rsidR="00000000" w:rsidDel="00000000" w:rsidP="00000000" w:rsidRDefault="00000000" w:rsidRPr="00000000" w14:paraId="00000057">
      <w:pPr>
        <w:numPr>
          <w:ilvl w:val="0"/>
          <w:numId w:val="5"/>
        </w:numPr>
        <w:spacing w:after="0" w:afterAutospacing="0" w:before="0" w:beforeAutospacing="0" w:lineRule="auto"/>
        <w:ind w:left="720" w:hanging="360"/>
      </w:pPr>
      <w:r w:rsidDel="00000000" w:rsidR="00000000" w:rsidRPr="00000000">
        <w:rPr>
          <w:rtl w:val="0"/>
        </w:rPr>
        <w:t xml:space="preserve">French PayPal account</w:t>
      </w:r>
    </w:p>
    <w:p w:rsidR="00000000" w:rsidDel="00000000" w:rsidP="00000000" w:rsidRDefault="00000000" w:rsidRPr="00000000" w14:paraId="00000058">
      <w:pPr>
        <w:numPr>
          <w:ilvl w:val="0"/>
          <w:numId w:val="5"/>
        </w:numPr>
        <w:spacing w:after="240" w:before="0" w:beforeAutospacing="0" w:lineRule="auto"/>
        <w:ind w:left="720" w:hanging="360"/>
      </w:pPr>
      <w:r w:rsidDel="00000000" w:rsidR="00000000" w:rsidRPr="00000000">
        <w:rPr>
          <w:rtl w:val="0"/>
        </w:rPr>
        <w:t xml:space="preserve">Spanish PayPal account</w:t>
      </w:r>
    </w:p>
    <w:p w:rsidR="00000000" w:rsidDel="00000000" w:rsidP="00000000" w:rsidRDefault="00000000" w:rsidRPr="00000000" w14:paraId="00000059">
      <w:pPr>
        <w:spacing w:after="240" w:before="240" w:lineRule="auto"/>
        <w:rPr/>
      </w:pPr>
      <w:r w:rsidDel="00000000" w:rsidR="00000000" w:rsidRPr="00000000">
        <w:rPr>
          <w:rtl w:val="0"/>
        </w:rPr>
        <w:t xml:space="preserve">But a country label doesn't change your actual residency or identity.</w:t>
      </w:r>
    </w:p>
    <w:p w:rsidR="00000000" w:rsidDel="00000000" w:rsidP="00000000" w:rsidRDefault="00000000" w:rsidRPr="00000000" w14:paraId="0000005A">
      <w:pPr>
        <w:spacing w:after="240" w:before="240" w:lineRule="auto"/>
        <w:rPr/>
      </w:pPr>
      <w:r w:rsidDel="00000000" w:rsidR="00000000" w:rsidRPr="00000000">
        <w:rPr>
          <w:rtl w:val="0"/>
        </w:rPr>
        <w:t xml:space="preserve">PayPal services and requirements can vary between countries. Its U.S., UK, German, and other regional agreements and help pages demonstrate that PayPal maintains jurisdiction-specific terms and procedures.</w:t>
      </w:r>
    </w:p>
    <w:p w:rsidR="00000000" w:rsidDel="00000000" w:rsidP="00000000" w:rsidRDefault="00000000" w:rsidRPr="00000000" w14:paraId="0000005B">
      <w:pPr>
        <w:spacing w:after="240" w:before="240" w:lineRule="auto"/>
        <w:rPr/>
      </w:pPr>
      <w:r w:rsidDel="00000000" w:rsidR="00000000" w:rsidRPr="00000000">
        <w:rPr>
          <w:rtl w:val="0"/>
        </w:rPr>
        <w:t xml:space="preserve">A legitimate account should therefore reflect your real circumstances.</w:t>
      </w:r>
    </w:p>
    <w:p w:rsidR="00000000" w:rsidDel="00000000" w:rsidP="00000000" w:rsidRDefault="00000000" w:rsidRPr="00000000" w14:paraId="0000005C">
      <w:pPr>
        <w:pStyle w:val="Heading2"/>
        <w:keepNext w:val="0"/>
        <w:keepLines w:val="0"/>
        <w:spacing w:after="80" w:lineRule="auto"/>
        <w:rPr>
          <w:b w:val="1"/>
          <w:bCs w:val="1"/>
          <w:sz w:val="34"/>
          <w:szCs w:val="34"/>
        </w:rPr>
      </w:pPr>
      <w:bookmarkStart w:colFirst="0" w:colLast="0" w:name="_j24sy39dpl4e" w:id="9"/>
      <w:bookmarkEnd w:id="9"/>
      <w:r w:rsidDel="00000000" w:rsidR="00000000" w:rsidRPr="00000000">
        <w:rPr>
          <w:b w:val="1"/>
          <w:bCs w:val="1"/>
          <w:sz w:val="34"/>
          <w:szCs w:val="34"/>
          <w:rtl w:val="0"/>
        </w:rPr>
        <w:t xml:space="preserve">Why Sellers May Claim That an Account Is “Aged”</w:t>
      </w:r>
    </w:p>
    <w:p w:rsidR="00000000" w:rsidDel="00000000" w:rsidP="00000000" w:rsidRDefault="00000000" w:rsidRPr="00000000" w14:paraId="0000005D">
      <w:pPr>
        <w:spacing w:after="240" w:before="240" w:lineRule="auto"/>
        <w:rPr/>
      </w:pPr>
      <w:r w:rsidDel="00000000" w:rsidR="00000000" w:rsidRPr="00000000">
        <w:rPr>
          <w:rtl w:val="0"/>
        </w:rPr>
        <w:t xml:space="preserve">An “aged” account is generally described as an account that has existed for a period of time.</w:t>
      </w:r>
    </w:p>
    <w:p w:rsidR="00000000" w:rsidDel="00000000" w:rsidP="00000000" w:rsidRDefault="00000000" w:rsidRPr="00000000" w14:paraId="0000005E">
      <w:pPr>
        <w:spacing w:after="240" w:before="240" w:lineRule="auto"/>
        <w:rPr/>
      </w:pPr>
      <w:r w:rsidDel="00000000" w:rsidR="00000000" w:rsidRPr="00000000">
        <w:rPr>
          <w:rtl w:val="0"/>
        </w:rPr>
        <w:t xml:space="preserve">Some sellers claim that older accounts are more valuable because they appear established.</w:t>
      </w:r>
    </w:p>
    <w:p w:rsidR="00000000" w:rsidDel="00000000" w:rsidP="00000000" w:rsidRDefault="00000000" w:rsidRPr="00000000" w14:paraId="0000005F">
      <w:pPr>
        <w:spacing w:after="240" w:before="240" w:lineRule="auto"/>
        <w:rPr/>
      </w:pPr>
      <w:r w:rsidDel="00000000" w:rsidR="00000000" w:rsidRPr="00000000">
        <w:rPr>
          <w:rtl w:val="0"/>
        </w:rPr>
        <w:t xml:space="preserve">But age alone doesn't guarantee reliability.</w:t>
      </w:r>
    </w:p>
    <w:p w:rsidR="00000000" w:rsidDel="00000000" w:rsidP="00000000" w:rsidRDefault="00000000" w:rsidRPr="00000000" w14:paraId="00000060">
      <w:pPr>
        <w:spacing w:after="240" w:before="240" w:lineRule="auto"/>
        <w:rPr/>
      </w:pPr>
      <w:r w:rsidDel="00000000" w:rsidR="00000000" w:rsidRPr="00000000">
        <w:rPr>
          <w:rtl w:val="0"/>
        </w:rPr>
        <w:t xml:space="preserve">An old account can still have:</w:t>
      </w:r>
    </w:p>
    <w:p w:rsidR="00000000" w:rsidDel="00000000" w:rsidP="00000000" w:rsidRDefault="00000000" w:rsidRPr="00000000" w14:paraId="00000061">
      <w:pPr>
        <w:numPr>
          <w:ilvl w:val="0"/>
          <w:numId w:val="3"/>
        </w:numPr>
        <w:spacing w:after="0" w:afterAutospacing="0" w:before="240" w:lineRule="auto"/>
        <w:ind w:left="720" w:hanging="360"/>
      </w:pPr>
      <w:r w:rsidDel="00000000" w:rsidR="00000000" w:rsidRPr="00000000">
        <w:rPr>
          <w:rtl w:val="0"/>
        </w:rPr>
        <w:t xml:space="preserve">Previous disputes</w:t>
      </w:r>
    </w:p>
    <w:p w:rsidR="00000000" w:rsidDel="00000000" w:rsidP="00000000" w:rsidRDefault="00000000" w:rsidRPr="00000000" w14:paraId="00000062">
      <w:pPr>
        <w:numPr>
          <w:ilvl w:val="0"/>
          <w:numId w:val="3"/>
        </w:numPr>
        <w:spacing w:after="0" w:afterAutospacing="0" w:before="0" w:beforeAutospacing="0" w:lineRule="auto"/>
        <w:ind w:left="720" w:hanging="360"/>
      </w:pPr>
      <w:r w:rsidDel="00000000" w:rsidR="00000000" w:rsidRPr="00000000">
        <w:rPr>
          <w:rtl w:val="0"/>
        </w:rPr>
        <w:t xml:space="preserve">Unusual transaction patterns</w:t>
      </w:r>
    </w:p>
    <w:p w:rsidR="00000000" w:rsidDel="00000000" w:rsidP="00000000" w:rsidRDefault="00000000" w:rsidRPr="00000000" w14:paraId="00000063">
      <w:pPr>
        <w:numPr>
          <w:ilvl w:val="0"/>
          <w:numId w:val="3"/>
        </w:numPr>
        <w:spacing w:after="0" w:afterAutospacing="0" w:before="0" w:beforeAutospacing="0" w:lineRule="auto"/>
        <w:ind w:left="720" w:hanging="360"/>
      </w:pPr>
      <w:r w:rsidDel="00000000" w:rsidR="00000000" w:rsidRPr="00000000">
        <w:rPr>
          <w:rtl w:val="0"/>
        </w:rPr>
        <w:t xml:space="preserve">Account limitations</w:t>
      </w:r>
    </w:p>
    <w:p w:rsidR="00000000" w:rsidDel="00000000" w:rsidP="00000000" w:rsidRDefault="00000000" w:rsidRPr="00000000" w14:paraId="00000064">
      <w:pPr>
        <w:numPr>
          <w:ilvl w:val="0"/>
          <w:numId w:val="3"/>
        </w:numPr>
        <w:spacing w:after="0" w:afterAutospacing="0" w:before="0" w:beforeAutospacing="0" w:lineRule="auto"/>
        <w:ind w:left="720" w:hanging="360"/>
      </w:pPr>
      <w:r w:rsidDel="00000000" w:rsidR="00000000" w:rsidRPr="00000000">
        <w:rPr>
          <w:rtl w:val="0"/>
        </w:rPr>
        <w:t xml:space="preserve">Security problems</w:t>
      </w:r>
    </w:p>
    <w:p w:rsidR="00000000" w:rsidDel="00000000" w:rsidP="00000000" w:rsidRDefault="00000000" w:rsidRPr="00000000" w14:paraId="00000065">
      <w:pPr>
        <w:numPr>
          <w:ilvl w:val="0"/>
          <w:numId w:val="3"/>
        </w:numPr>
        <w:spacing w:after="0" w:afterAutospacing="0" w:before="0" w:beforeAutospacing="0" w:lineRule="auto"/>
        <w:ind w:left="720" w:hanging="360"/>
      </w:pPr>
      <w:r w:rsidDel="00000000" w:rsidR="00000000" w:rsidRPr="00000000">
        <w:rPr>
          <w:rtl w:val="0"/>
        </w:rPr>
        <w:t xml:space="preserve">Outdated contact information</w:t>
      </w:r>
    </w:p>
    <w:p w:rsidR="00000000" w:rsidDel="00000000" w:rsidP="00000000" w:rsidRDefault="00000000" w:rsidRPr="00000000" w14:paraId="00000066">
      <w:pPr>
        <w:numPr>
          <w:ilvl w:val="0"/>
          <w:numId w:val="3"/>
        </w:numPr>
        <w:spacing w:after="0" w:afterAutospacing="0" w:before="0" w:beforeAutospacing="0" w:lineRule="auto"/>
        <w:ind w:left="720" w:hanging="360"/>
      </w:pPr>
      <w:r w:rsidDel="00000000" w:rsidR="00000000" w:rsidRPr="00000000">
        <w:rPr>
          <w:rtl w:val="0"/>
        </w:rPr>
        <w:t xml:space="preserve">Previous payment methods</w:t>
      </w:r>
    </w:p>
    <w:p w:rsidR="00000000" w:rsidDel="00000000" w:rsidP="00000000" w:rsidRDefault="00000000" w:rsidRPr="00000000" w14:paraId="00000067">
      <w:pPr>
        <w:numPr>
          <w:ilvl w:val="0"/>
          <w:numId w:val="3"/>
        </w:numPr>
        <w:spacing w:after="240" w:before="0" w:beforeAutospacing="0" w:lineRule="auto"/>
        <w:ind w:left="720" w:hanging="360"/>
      </w:pPr>
      <w:r w:rsidDel="00000000" w:rsidR="00000000" w:rsidRPr="00000000">
        <w:rPr>
          <w:rtl w:val="0"/>
        </w:rPr>
        <w:t xml:space="preserve">A history you cannot independently verify</w:t>
      </w:r>
    </w:p>
    <w:p w:rsidR="00000000" w:rsidDel="00000000" w:rsidP="00000000" w:rsidRDefault="00000000" w:rsidRPr="00000000" w14:paraId="00000068">
      <w:pPr>
        <w:spacing w:after="240" w:before="240" w:lineRule="auto"/>
        <w:rPr/>
      </w:pPr>
      <w:r w:rsidDel="00000000" w:rsidR="00000000" w:rsidRPr="00000000">
        <w:rPr>
          <w:rtl w:val="0"/>
        </w:rPr>
        <w:t xml:space="preserve">PayPal says account limitations can occur for reasons including unauthorized activity, regulatory requirements, and unusual or higher-risk activity.</w:t>
      </w:r>
    </w:p>
    <w:p w:rsidR="00000000" w:rsidDel="00000000" w:rsidP="00000000" w:rsidRDefault="00000000" w:rsidRPr="00000000" w14:paraId="00000069">
      <w:pPr>
        <w:spacing w:after="240" w:before="240" w:lineRule="auto"/>
        <w:rPr/>
      </w:pPr>
      <w:r w:rsidDel="00000000" w:rsidR="00000000" w:rsidRPr="00000000">
        <w:rPr>
          <w:rtl w:val="0"/>
        </w:rPr>
        <w:t xml:space="preserve">Therefore, age should never be treated as a substitute for legitimate ownership.</w:t>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hcer40bsvdl6" w:id="10"/>
      <w:bookmarkEnd w:id="10"/>
      <w:r w:rsidDel="00000000" w:rsidR="00000000" w:rsidRPr="00000000">
        <w:rPr>
          <w:b w:val="1"/>
          <w:bCs w:val="1"/>
          <w:sz w:val="34"/>
          <w:szCs w:val="34"/>
          <w:rtl w:val="0"/>
        </w:rPr>
        <w:t xml:space="preserve">A More Reliable Approach: Build the Account Yourself</w:t>
      </w:r>
    </w:p>
    <w:p w:rsidR="00000000" w:rsidDel="00000000" w:rsidP="00000000" w:rsidRDefault="00000000" w:rsidRPr="00000000" w14:paraId="0000006B">
      <w:pPr>
        <w:spacing w:after="240" w:before="240" w:lineRule="auto"/>
        <w:rPr/>
      </w:pPr>
      <w:r w:rsidDel="00000000" w:rsidR="00000000" w:rsidRPr="00000000">
        <w:rPr>
          <w:rtl w:val="0"/>
        </w:rPr>
        <w:t xml:space="preserve">If you need </w:t>
      </w:r>
      <w:hyperlink r:id="rId8">
        <w:r w:rsidDel="00000000" w:rsidR="00000000" w:rsidRPr="00000000">
          <w:rPr>
            <w:color w:val="1155cc"/>
            <w:u w:val="single"/>
            <w:rtl w:val="0"/>
          </w:rPr>
          <w:t xml:space="preserve">PayPal for business or personal payments</w:t>
        </w:r>
      </w:hyperlink>
      <w:r w:rsidDel="00000000" w:rsidR="00000000" w:rsidRPr="00000000">
        <w:rPr>
          <w:rtl w:val="0"/>
        </w:rPr>
        <w:t xml:space="preserve">, building the account around your actual identity is usually more practical.</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2yna4hvrc949" w:id="11"/>
      <w:bookmarkEnd w:id="11"/>
      <w:r w:rsidDel="00000000" w:rsidR="00000000" w:rsidRPr="00000000">
        <w:rPr>
          <w:b w:val="1"/>
          <w:bCs w:val="1"/>
          <w:color w:val="000000"/>
          <w:sz w:val="26"/>
          <w:szCs w:val="26"/>
          <w:rtl w:val="0"/>
        </w:rPr>
        <w:t xml:space="preserve">Step 1: Confirm PayPal availability</w:t>
      </w:r>
    </w:p>
    <w:p w:rsidR="00000000" w:rsidDel="00000000" w:rsidP="00000000" w:rsidRDefault="00000000" w:rsidRPr="00000000" w14:paraId="0000006D">
      <w:pPr>
        <w:spacing w:after="240" w:before="240" w:lineRule="auto"/>
        <w:rPr/>
      </w:pPr>
      <w:r w:rsidDel="00000000" w:rsidR="00000000" w:rsidRPr="00000000">
        <w:rPr>
          <w:rtl w:val="0"/>
        </w:rPr>
        <w:t xml:space="preserve">Start with PayPal's official website for your country.</w:t>
      </w:r>
    </w:p>
    <w:p w:rsidR="00000000" w:rsidDel="00000000" w:rsidP="00000000" w:rsidRDefault="00000000" w:rsidRPr="00000000" w14:paraId="0000006E">
      <w:pPr>
        <w:spacing w:after="240" w:before="240" w:lineRule="auto"/>
        <w:rPr/>
      </w:pPr>
      <w:r w:rsidDel="00000000" w:rsidR="00000000" w:rsidRPr="00000000">
        <w:rPr>
          <w:rtl w:val="0"/>
        </w:rPr>
        <w:t xml:space="preserve">Check whether the services you need are available.</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8itags3z2rhv" w:id="12"/>
      <w:bookmarkEnd w:id="12"/>
      <w:r w:rsidDel="00000000" w:rsidR="00000000" w:rsidRPr="00000000">
        <w:rPr>
          <w:b w:val="1"/>
          <w:bCs w:val="1"/>
          <w:color w:val="000000"/>
          <w:sz w:val="26"/>
          <w:szCs w:val="26"/>
          <w:rtl w:val="0"/>
        </w:rPr>
        <w:t xml:space="preserve">Step 2: Choose personal or business</w:t>
      </w:r>
    </w:p>
    <w:p w:rsidR="00000000" w:rsidDel="00000000" w:rsidP="00000000" w:rsidRDefault="00000000" w:rsidRPr="00000000" w14:paraId="00000070">
      <w:pPr>
        <w:spacing w:after="240" w:before="240" w:lineRule="auto"/>
        <w:rPr/>
      </w:pPr>
      <w:r w:rsidDel="00000000" w:rsidR="00000000" w:rsidRPr="00000000">
        <w:rPr>
          <w:rtl w:val="0"/>
        </w:rPr>
        <w:t xml:space="preserve">PayPal distinguishes between personal and business accounts.</w:t>
      </w:r>
    </w:p>
    <w:p w:rsidR="00000000" w:rsidDel="00000000" w:rsidP="00000000" w:rsidRDefault="00000000" w:rsidRPr="00000000" w14:paraId="00000071">
      <w:pPr>
        <w:spacing w:after="240" w:before="240" w:lineRule="auto"/>
        <w:rPr/>
      </w:pPr>
      <w:r w:rsidDel="00000000" w:rsidR="00000000" w:rsidRPr="00000000">
        <w:rPr>
          <w:rtl w:val="0"/>
        </w:rPr>
        <w:t xml:space="preserve">If you're primarily selling products or services, a business account may be the appropriate structure. PayPal's U.S. agreement specifically says users primarily engaged in commercial activity should use a business account.</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l5rol8kni9d3" w:id="13"/>
      <w:bookmarkEnd w:id="13"/>
      <w:r w:rsidDel="00000000" w:rsidR="00000000" w:rsidRPr="00000000">
        <w:rPr>
          <w:b w:val="1"/>
          <w:bCs w:val="1"/>
          <w:color w:val="000000"/>
          <w:sz w:val="26"/>
          <w:szCs w:val="26"/>
          <w:rtl w:val="0"/>
        </w:rPr>
        <w:t xml:space="preserve">Step 3: Enter accurate information</w:t>
      </w:r>
    </w:p>
    <w:p w:rsidR="00000000" w:rsidDel="00000000" w:rsidP="00000000" w:rsidRDefault="00000000" w:rsidRPr="00000000" w14:paraId="00000073">
      <w:pPr>
        <w:spacing w:after="240" w:before="240" w:lineRule="auto"/>
        <w:rPr/>
      </w:pPr>
      <w:r w:rsidDel="00000000" w:rsidR="00000000" w:rsidRPr="00000000">
        <w:rPr>
          <w:rtl w:val="0"/>
        </w:rPr>
        <w:t xml:space="preserve">Use your actual legal and contact information.</w:t>
      </w:r>
    </w:p>
    <w:p w:rsidR="00000000" w:rsidDel="00000000" w:rsidP="00000000" w:rsidRDefault="00000000" w:rsidRPr="00000000" w14:paraId="00000074">
      <w:pPr>
        <w:spacing w:after="240" w:before="240" w:lineRule="auto"/>
        <w:rPr/>
      </w:pPr>
      <w:r w:rsidDel="00000000" w:rsidR="00000000" w:rsidRPr="00000000">
        <w:rPr>
          <w:rtl w:val="0"/>
        </w:rPr>
        <w:t xml:space="preserve">Don't use:</w:t>
      </w:r>
    </w:p>
    <w:p w:rsidR="00000000" w:rsidDel="00000000" w:rsidP="00000000" w:rsidRDefault="00000000" w:rsidRPr="00000000" w14:paraId="00000075">
      <w:pPr>
        <w:numPr>
          <w:ilvl w:val="0"/>
          <w:numId w:val="1"/>
        </w:numPr>
        <w:spacing w:after="0" w:afterAutospacing="0" w:before="240" w:lineRule="auto"/>
        <w:ind w:left="720" w:hanging="360"/>
      </w:pPr>
      <w:r w:rsidDel="00000000" w:rsidR="00000000" w:rsidRPr="00000000">
        <w:rPr>
          <w:rtl w:val="0"/>
        </w:rPr>
        <w:t xml:space="preserve">A fake address</w:t>
      </w:r>
    </w:p>
    <w:p w:rsidR="00000000" w:rsidDel="00000000" w:rsidP="00000000" w:rsidRDefault="00000000" w:rsidRPr="00000000" w14:paraId="00000076">
      <w:pPr>
        <w:numPr>
          <w:ilvl w:val="0"/>
          <w:numId w:val="1"/>
        </w:numPr>
        <w:spacing w:after="0" w:afterAutospacing="0" w:before="0" w:beforeAutospacing="0" w:lineRule="auto"/>
        <w:ind w:left="720" w:hanging="360"/>
      </w:pPr>
      <w:r w:rsidDel="00000000" w:rsidR="00000000" w:rsidRPr="00000000">
        <w:rPr>
          <w:rtl w:val="0"/>
        </w:rPr>
        <w:t xml:space="preserve">A borrowed identity</w:t>
      </w:r>
    </w:p>
    <w:p w:rsidR="00000000" w:rsidDel="00000000" w:rsidP="00000000" w:rsidRDefault="00000000" w:rsidRPr="00000000" w14:paraId="00000077">
      <w:pPr>
        <w:numPr>
          <w:ilvl w:val="0"/>
          <w:numId w:val="1"/>
        </w:numPr>
        <w:spacing w:after="0" w:afterAutospacing="0" w:before="0" w:beforeAutospacing="0" w:lineRule="auto"/>
        <w:ind w:left="720" w:hanging="360"/>
      </w:pPr>
      <w:r w:rsidDel="00000000" w:rsidR="00000000" w:rsidRPr="00000000">
        <w:rPr>
          <w:rtl w:val="0"/>
        </w:rPr>
        <w:t xml:space="preserve">Someone else's phone number</w:t>
      </w:r>
    </w:p>
    <w:p w:rsidR="00000000" w:rsidDel="00000000" w:rsidP="00000000" w:rsidRDefault="00000000" w:rsidRPr="00000000" w14:paraId="00000078">
      <w:pPr>
        <w:numPr>
          <w:ilvl w:val="0"/>
          <w:numId w:val="1"/>
        </w:numPr>
        <w:spacing w:after="0" w:afterAutospacing="0" w:before="0" w:beforeAutospacing="0" w:lineRule="auto"/>
        <w:ind w:left="720" w:hanging="360"/>
      </w:pPr>
      <w:r w:rsidDel="00000000" w:rsidR="00000000" w:rsidRPr="00000000">
        <w:rPr>
          <w:rtl w:val="0"/>
        </w:rPr>
        <w:t xml:space="preserve">Another person's bank information</w:t>
      </w:r>
    </w:p>
    <w:p w:rsidR="00000000" w:rsidDel="00000000" w:rsidP="00000000" w:rsidRDefault="00000000" w:rsidRPr="00000000" w14:paraId="00000079">
      <w:pPr>
        <w:numPr>
          <w:ilvl w:val="0"/>
          <w:numId w:val="1"/>
        </w:numPr>
        <w:spacing w:after="240" w:before="0" w:beforeAutospacing="0" w:lineRule="auto"/>
        <w:ind w:left="720" w:hanging="360"/>
      </w:pPr>
      <w:r w:rsidDel="00000000" w:rsidR="00000000" w:rsidRPr="00000000">
        <w:rPr>
          <w:rtl w:val="0"/>
        </w:rPr>
        <w:t xml:space="preserve">False business documents</w:t>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nts0m8d7hnyg" w:id="14"/>
      <w:bookmarkEnd w:id="14"/>
      <w:r w:rsidDel="00000000" w:rsidR="00000000" w:rsidRPr="00000000">
        <w:rPr>
          <w:b w:val="1"/>
          <w:bCs w:val="1"/>
          <w:color w:val="000000"/>
          <w:sz w:val="26"/>
          <w:szCs w:val="26"/>
          <w:rtl w:val="0"/>
        </w:rPr>
        <w:t xml:space="preserve">Step 4: Complete requested verification</w:t>
      </w:r>
    </w:p>
    <w:p w:rsidR="00000000" w:rsidDel="00000000" w:rsidP="00000000" w:rsidRDefault="00000000" w:rsidRPr="00000000" w14:paraId="0000007B">
      <w:pPr>
        <w:spacing w:after="240" w:before="240" w:lineRule="auto"/>
        <w:rPr/>
      </w:pPr>
      <w:r w:rsidDel="00000000" w:rsidR="00000000" w:rsidRPr="00000000">
        <w:rPr>
          <w:rtl w:val="0"/>
        </w:rPr>
        <w:t xml:space="preserve">Follow the instructions inside PayPal.</w:t>
      </w:r>
    </w:p>
    <w:p w:rsidR="00000000" w:rsidDel="00000000" w:rsidP="00000000" w:rsidRDefault="00000000" w:rsidRPr="00000000" w14:paraId="0000007C">
      <w:pPr>
        <w:spacing w:after="240" w:before="240" w:lineRule="auto"/>
        <w:rPr/>
      </w:pPr>
      <w:r w:rsidDel="00000000" w:rsidR="00000000" w:rsidRPr="00000000">
        <w:rPr>
          <w:rtl w:val="0"/>
        </w:rPr>
        <w:t xml:space="preserve">The exact requirements vary. PayPal may request government-issued identification, proof of address, business information, or other documentation.</w:t>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avltxy3cxu0h" w:id="15"/>
      <w:bookmarkEnd w:id="15"/>
      <w:r w:rsidDel="00000000" w:rsidR="00000000" w:rsidRPr="00000000">
        <w:rPr>
          <w:b w:val="1"/>
          <w:bCs w:val="1"/>
          <w:color w:val="000000"/>
          <w:sz w:val="26"/>
          <w:szCs w:val="26"/>
          <w:rtl w:val="0"/>
        </w:rPr>
        <w:t xml:space="preserve">Step 5: Connect legitimate financial information</w:t>
      </w:r>
    </w:p>
    <w:p w:rsidR="00000000" w:rsidDel="00000000" w:rsidP="00000000" w:rsidRDefault="00000000" w:rsidRPr="00000000" w14:paraId="0000007E">
      <w:pPr>
        <w:spacing w:after="240" w:before="240" w:lineRule="auto"/>
        <w:rPr/>
      </w:pPr>
      <w:r w:rsidDel="00000000" w:rsidR="00000000" w:rsidRPr="00000000">
        <w:rPr>
          <w:rtl w:val="0"/>
        </w:rPr>
        <w:t xml:space="preserve">If you add a bank account, make sure the information is compatible with PayPal's requirements.</w:t>
      </w:r>
    </w:p>
    <w:p w:rsidR="00000000" w:rsidDel="00000000" w:rsidP="00000000" w:rsidRDefault="00000000" w:rsidRPr="00000000" w14:paraId="0000007F">
      <w:pPr>
        <w:spacing w:after="240" w:before="240" w:lineRule="auto"/>
        <w:rPr/>
      </w:pPr>
      <w:r w:rsidDel="00000000" w:rsidR="00000000" w:rsidRPr="00000000">
        <w:rPr>
          <w:rtl w:val="0"/>
        </w:rPr>
        <w:t xml:space="preserve">PayPal explains that account and bank names may need to match for transfers.</w:t>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mpun4r6e07lu" w:id="16"/>
      <w:bookmarkEnd w:id="16"/>
      <w:r w:rsidDel="00000000" w:rsidR="00000000" w:rsidRPr="00000000">
        <w:rPr>
          <w:b w:val="1"/>
          <w:bCs w:val="1"/>
          <w:color w:val="000000"/>
          <w:sz w:val="26"/>
          <w:szCs w:val="26"/>
          <w:rtl w:val="0"/>
        </w:rPr>
        <w:t xml:space="preserve">Step 6: Start with normal activity</w:t>
      </w:r>
    </w:p>
    <w:p w:rsidR="00000000" w:rsidDel="00000000" w:rsidP="00000000" w:rsidRDefault="00000000" w:rsidRPr="00000000" w14:paraId="00000081">
      <w:pPr>
        <w:spacing w:after="240" w:before="240" w:lineRule="auto"/>
        <w:rPr/>
      </w:pPr>
      <w:r w:rsidDel="00000000" w:rsidR="00000000" w:rsidRPr="00000000">
        <w:rPr>
          <w:rtl w:val="0"/>
        </w:rPr>
        <w:t xml:space="preserve">Don't assume that a new account should immediately process unusually large transaction volumes.</w:t>
      </w:r>
    </w:p>
    <w:p w:rsidR="00000000" w:rsidDel="00000000" w:rsidP="00000000" w:rsidRDefault="00000000" w:rsidRPr="00000000" w14:paraId="00000082">
      <w:pPr>
        <w:spacing w:after="240" w:before="240" w:lineRule="auto"/>
        <w:rPr/>
      </w:pPr>
      <w:r w:rsidDel="00000000" w:rsidR="00000000" w:rsidRPr="00000000">
        <w:rPr>
          <w:rtl w:val="0"/>
        </w:rPr>
        <w:t xml:space="preserve">Build your payment activity around genuine sales, purchases, invoices, or other legitimate transactions.</w:t>
      </w:r>
    </w:p>
    <w:p w:rsidR="00000000" w:rsidDel="00000000" w:rsidP="00000000" w:rsidRDefault="00000000" w:rsidRPr="00000000" w14:paraId="00000083">
      <w:pPr>
        <w:spacing w:after="240" w:before="240" w:lineRule="auto"/>
        <w:rPr/>
      </w:pPr>
      <w:r w:rsidDel="00000000" w:rsidR="00000000" w:rsidRPr="00000000">
        <w:rPr>
          <w:rtl w:val="0"/>
        </w:rPr>
        <w:t xml:space="preserve">PayPal notes that unusual increases in sales volume can contribute to account review or limitation in some circumstances.</w:t>
      </w:r>
    </w:p>
    <w:p w:rsidR="00000000" w:rsidDel="00000000" w:rsidP="00000000" w:rsidRDefault="00000000" w:rsidRPr="00000000" w14:paraId="00000084">
      <w:pPr>
        <w:pStyle w:val="Heading2"/>
        <w:keepNext w:val="0"/>
        <w:keepLines w:val="0"/>
        <w:spacing w:after="80" w:lineRule="auto"/>
        <w:rPr>
          <w:b w:val="1"/>
          <w:bCs w:val="1"/>
          <w:sz w:val="34"/>
          <w:szCs w:val="34"/>
        </w:rPr>
      </w:pPr>
      <w:bookmarkStart w:colFirst="0" w:colLast="0" w:name="_mp469um8h3ba" w:id="17"/>
      <w:bookmarkEnd w:id="17"/>
      <w:r w:rsidDel="00000000" w:rsidR="00000000" w:rsidRPr="00000000">
        <w:rPr>
          <w:b w:val="1"/>
          <w:bCs w:val="1"/>
          <w:sz w:val="34"/>
          <w:szCs w:val="34"/>
          <w:rtl w:val="0"/>
        </w:rPr>
        <w:t xml:space="preserve">What to Do If PayPal Requests More Information</w:t>
      </w:r>
    </w:p>
    <w:p w:rsidR="00000000" w:rsidDel="00000000" w:rsidP="00000000" w:rsidRDefault="00000000" w:rsidRPr="00000000" w14:paraId="00000085">
      <w:pPr>
        <w:spacing w:after="240" w:before="240" w:lineRule="auto"/>
        <w:rPr/>
      </w:pPr>
      <w:r w:rsidDel="00000000" w:rsidR="00000000" w:rsidRPr="00000000">
        <w:rPr>
          <w:rtl w:val="0"/>
        </w:rPr>
        <w:t xml:space="preserve">A verification request doesn't necessarily mean something has gone wrong.</w:t>
      </w:r>
    </w:p>
    <w:p w:rsidR="00000000" w:rsidDel="00000000" w:rsidP="00000000" w:rsidRDefault="00000000" w:rsidRPr="00000000" w14:paraId="00000086">
      <w:pPr>
        <w:spacing w:after="240" w:before="240" w:lineRule="auto"/>
        <w:rPr/>
      </w:pPr>
      <w:r w:rsidDel="00000000" w:rsidR="00000000" w:rsidRPr="00000000">
        <w:rPr>
          <w:rtl w:val="0"/>
        </w:rPr>
        <w:t xml:space="preserve">Payment providers sometimes need additional information to satisfy regulatory or risk requirements.</w:t>
      </w:r>
    </w:p>
    <w:p w:rsidR="00000000" w:rsidDel="00000000" w:rsidP="00000000" w:rsidRDefault="00000000" w:rsidRPr="00000000" w14:paraId="00000087">
      <w:pPr>
        <w:spacing w:after="240" w:before="240" w:lineRule="auto"/>
        <w:rPr/>
      </w:pPr>
      <w:r w:rsidDel="00000000" w:rsidR="00000000" w:rsidRPr="00000000">
        <w:rPr>
          <w:rtl w:val="0"/>
        </w:rPr>
        <w:t xml:space="preserve">If PayPal requests documentation:</w:t>
      </w:r>
    </w:p>
    <w:p w:rsidR="00000000" w:rsidDel="00000000" w:rsidP="00000000" w:rsidRDefault="00000000" w:rsidRPr="00000000" w14:paraId="00000088">
      <w:pPr>
        <w:numPr>
          <w:ilvl w:val="0"/>
          <w:numId w:val="10"/>
        </w:numPr>
        <w:spacing w:after="0" w:afterAutospacing="0" w:before="240" w:lineRule="auto"/>
        <w:ind w:left="720" w:hanging="360"/>
      </w:pPr>
      <w:r w:rsidDel="00000000" w:rsidR="00000000" w:rsidRPr="00000000">
        <w:rPr>
          <w:rtl w:val="0"/>
        </w:rPr>
        <w:t xml:space="preserve">Log in directly to PayPal.</w:t>
      </w:r>
    </w:p>
    <w:p w:rsidR="00000000" w:rsidDel="00000000" w:rsidP="00000000" w:rsidRDefault="00000000" w:rsidRPr="00000000" w14:paraId="00000089">
      <w:pPr>
        <w:numPr>
          <w:ilvl w:val="0"/>
          <w:numId w:val="10"/>
        </w:numPr>
        <w:spacing w:after="0" w:afterAutospacing="0" w:before="0" w:beforeAutospacing="0" w:lineRule="auto"/>
        <w:ind w:left="720" w:hanging="360"/>
      </w:pPr>
      <w:r w:rsidDel="00000000" w:rsidR="00000000" w:rsidRPr="00000000">
        <w:rPr>
          <w:rtl w:val="0"/>
        </w:rPr>
        <w:t xml:space="preserve">Read the exact request.</w:t>
      </w:r>
    </w:p>
    <w:p w:rsidR="00000000" w:rsidDel="00000000" w:rsidP="00000000" w:rsidRDefault="00000000" w:rsidRPr="00000000" w14:paraId="0000008A">
      <w:pPr>
        <w:numPr>
          <w:ilvl w:val="0"/>
          <w:numId w:val="10"/>
        </w:numPr>
        <w:spacing w:after="0" w:afterAutospacing="0" w:before="0" w:beforeAutospacing="0" w:lineRule="auto"/>
        <w:ind w:left="720" w:hanging="360"/>
      </w:pPr>
      <w:r w:rsidDel="00000000" w:rsidR="00000000" w:rsidRPr="00000000">
        <w:rPr>
          <w:rtl w:val="0"/>
        </w:rPr>
        <w:t xml:space="preserve">Check which documents are required.</w:t>
      </w:r>
    </w:p>
    <w:p w:rsidR="00000000" w:rsidDel="00000000" w:rsidP="00000000" w:rsidRDefault="00000000" w:rsidRPr="00000000" w14:paraId="0000008B">
      <w:pPr>
        <w:numPr>
          <w:ilvl w:val="0"/>
          <w:numId w:val="10"/>
        </w:numPr>
        <w:spacing w:after="0" w:afterAutospacing="0" w:before="0" w:beforeAutospacing="0" w:lineRule="auto"/>
        <w:ind w:left="720" w:hanging="360"/>
      </w:pPr>
      <w:r w:rsidDel="00000000" w:rsidR="00000000" w:rsidRPr="00000000">
        <w:rPr>
          <w:rtl w:val="0"/>
        </w:rPr>
        <w:t xml:space="preserve">Submit clear, valid documents.</w:t>
      </w:r>
    </w:p>
    <w:p w:rsidR="00000000" w:rsidDel="00000000" w:rsidP="00000000" w:rsidRDefault="00000000" w:rsidRPr="00000000" w14:paraId="0000008C">
      <w:pPr>
        <w:numPr>
          <w:ilvl w:val="0"/>
          <w:numId w:val="10"/>
        </w:numPr>
        <w:spacing w:after="0" w:afterAutospacing="0" w:before="0" w:beforeAutospacing="0" w:lineRule="auto"/>
        <w:ind w:left="720" w:hanging="360"/>
      </w:pPr>
      <w:r w:rsidDel="00000000" w:rsidR="00000000" w:rsidRPr="00000000">
        <w:rPr>
          <w:rtl w:val="0"/>
        </w:rPr>
        <w:t xml:space="preserve">Ensure the information matches your account.</w:t>
      </w:r>
    </w:p>
    <w:p w:rsidR="00000000" w:rsidDel="00000000" w:rsidP="00000000" w:rsidRDefault="00000000" w:rsidRPr="00000000" w14:paraId="0000008D">
      <w:pPr>
        <w:numPr>
          <w:ilvl w:val="0"/>
          <w:numId w:val="10"/>
        </w:numPr>
        <w:spacing w:after="0" w:afterAutospacing="0" w:before="0" w:beforeAutospacing="0" w:lineRule="auto"/>
        <w:ind w:left="720" w:hanging="360"/>
      </w:pPr>
      <w:r w:rsidDel="00000000" w:rsidR="00000000" w:rsidRPr="00000000">
        <w:rPr>
          <w:rtl w:val="0"/>
        </w:rPr>
        <w:t xml:space="preserve">Keep copies of what you submitted.</w:t>
      </w:r>
    </w:p>
    <w:p w:rsidR="00000000" w:rsidDel="00000000" w:rsidP="00000000" w:rsidRDefault="00000000" w:rsidRPr="00000000" w14:paraId="0000008E">
      <w:pPr>
        <w:numPr>
          <w:ilvl w:val="0"/>
          <w:numId w:val="10"/>
        </w:numPr>
        <w:spacing w:after="240" w:before="0" w:beforeAutospacing="0" w:lineRule="auto"/>
        <w:ind w:left="720" w:hanging="360"/>
      </w:pPr>
      <w:r w:rsidDel="00000000" w:rsidR="00000000" w:rsidRPr="00000000">
        <w:rPr>
          <w:rtl w:val="0"/>
        </w:rPr>
        <w:t xml:space="preserve">Monitor your Resolution Center.</w:t>
      </w:r>
    </w:p>
    <w:p w:rsidR="00000000" w:rsidDel="00000000" w:rsidP="00000000" w:rsidRDefault="00000000" w:rsidRPr="00000000" w14:paraId="0000008F">
      <w:pPr>
        <w:spacing w:after="240" w:before="240" w:lineRule="auto"/>
        <w:rPr/>
      </w:pPr>
      <w:r w:rsidDel="00000000" w:rsidR="00000000" w:rsidRPr="00000000">
        <w:rPr>
          <w:rtl w:val="0"/>
        </w:rPr>
        <w:t xml:space="preserve">PayPal says documents submitted for limitation reviews should be legible and match the account information.</w:t>
      </w:r>
    </w:p>
    <w:p w:rsidR="00000000" w:rsidDel="00000000" w:rsidP="00000000" w:rsidRDefault="00000000" w:rsidRPr="00000000" w14:paraId="00000090">
      <w:pPr>
        <w:pStyle w:val="Heading2"/>
        <w:keepNext w:val="0"/>
        <w:keepLines w:val="0"/>
        <w:spacing w:after="80" w:lineRule="auto"/>
        <w:rPr>
          <w:b w:val="1"/>
          <w:bCs w:val="1"/>
          <w:sz w:val="34"/>
          <w:szCs w:val="34"/>
        </w:rPr>
      </w:pPr>
      <w:bookmarkStart w:colFirst="0" w:colLast="0" w:name="_rtwzho5898ep" w:id="18"/>
      <w:bookmarkEnd w:id="18"/>
      <w:r w:rsidDel="00000000" w:rsidR="00000000" w:rsidRPr="00000000">
        <w:rPr>
          <w:b w:val="1"/>
          <w:bCs w:val="1"/>
          <w:sz w:val="34"/>
          <w:szCs w:val="34"/>
          <w:rtl w:val="0"/>
        </w:rPr>
        <w:t xml:space="preserve">What If Your Account Is Limited?</w:t>
      </w:r>
    </w:p>
    <w:p w:rsidR="00000000" w:rsidDel="00000000" w:rsidP="00000000" w:rsidRDefault="00000000" w:rsidRPr="00000000" w14:paraId="00000091">
      <w:pPr>
        <w:spacing w:after="240" w:before="240" w:lineRule="auto"/>
        <w:rPr/>
      </w:pPr>
      <w:r w:rsidDel="00000000" w:rsidR="00000000" w:rsidRPr="00000000">
        <w:rPr>
          <w:rtl w:val="0"/>
        </w:rPr>
        <w:t xml:space="preserve">A limitation can affect your ability to send, receive, or withdraw money.</w:t>
      </w:r>
    </w:p>
    <w:p w:rsidR="00000000" w:rsidDel="00000000" w:rsidP="00000000" w:rsidRDefault="00000000" w:rsidRPr="00000000" w14:paraId="00000092">
      <w:pPr>
        <w:spacing w:after="240" w:before="240" w:lineRule="auto"/>
        <w:rPr/>
      </w:pPr>
      <w:r w:rsidDel="00000000" w:rsidR="00000000" w:rsidRPr="00000000">
        <w:rPr>
          <w:rtl w:val="0"/>
        </w:rPr>
        <w:t xml:space="preserve">PayPal recommends checking the Resolution Center or account notifications for instructions.</w:t>
      </w:r>
    </w:p>
    <w:p w:rsidR="00000000" w:rsidDel="00000000" w:rsidP="00000000" w:rsidRDefault="00000000" w:rsidRPr="00000000" w14:paraId="00000093">
      <w:pPr>
        <w:spacing w:after="240" w:before="240" w:lineRule="auto"/>
        <w:rPr/>
      </w:pPr>
      <w:r w:rsidDel="00000000" w:rsidR="00000000" w:rsidRPr="00000000">
        <w:rPr>
          <w:rtl w:val="0"/>
        </w:rPr>
        <w:t xml:space="preserve">Avoid creating another account using somebody else's information simply to bypass a restriction.</w:t>
      </w:r>
    </w:p>
    <w:p w:rsidR="00000000" w:rsidDel="00000000" w:rsidP="00000000" w:rsidRDefault="00000000" w:rsidRPr="00000000" w14:paraId="00000094">
      <w:pPr>
        <w:spacing w:after="240" w:before="240" w:lineRule="auto"/>
        <w:rPr/>
      </w:pPr>
      <w:r w:rsidDel="00000000" w:rsidR="00000000" w:rsidRPr="00000000">
        <w:rPr>
          <w:rtl w:val="0"/>
        </w:rPr>
        <w:t xml:space="preserve">PayPal's published agreements prohibit various attempts to circumvent account restrictions, including opening additional accounts using information that isn't your own in relevant circumstances.</w:t>
      </w:r>
    </w:p>
    <w:p w:rsidR="00000000" w:rsidDel="00000000" w:rsidP="00000000" w:rsidRDefault="00000000" w:rsidRPr="00000000" w14:paraId="00000095">
      <w:pPr>
        <w:spacing w:after="240" w:before="240" w:lineRule="auto"/>
        <w:rPr/>
      </w:pPr>
      <w:r w:rsidDel="00000000" w:rsidR="00000000" w:rsidRPr="00000000">
        <w:rPr>
          <w:rtl w:val="0"/>
        </w:rPr>
        <w:t xml:space="preserve">The appropriate response is to understand why the limitation occurred and complete the requested review process.</w:t>
      </w:r>
    </w:p>
    <w:p w:rsidR="00000000" w:rsidDel="00000000" w:rsidP="00000000" w:rsidRDefault="00000000" w:rsidRPr="00000000" w14:paraId="00000096">
      <w:pPr>
        <w:pStyle w:val="Heading2"/>
        <w:keepNext w:val="0"/>
        <w:keepLines w:val="0"/>
        <w:spacing w:after="80" w:lineRule="auto"/>
        <w:rPr>
          <w:b w:val="1"/>
          <w:bCs w:val="1"/>
          <w:sz w:val="34"/>
          <w:szCs w:val="34"/>
        </w:rPr>
      </w:pPr>
      <w:bookmarkStart w:colFirst="0" w:colLast="0" w:name="_eyr1mmmr1wzj" w:id="19"/>
      <w:bookmarkEnd w:id="19"/>
      <w:r w:rsidDel="00000000" w:rsidR="00000000" w:rsidRPr="00000000">
        <w:rPr>
          <w:b w:val="1"/>
          <w:bCs w:val="1"/>
          <w:sz w:val="34"/>
          <w:szCs w:val="34"/>
          <w:rtl w:val="0"/>
        </w:rPr>
        <w:t xml:space="preserve">Red Flags When Looking at Account Sellers</w:t>
      </w:r>
    </w:p>
    <w:p w:rsidR="00000000" w:rsidDel="00000000" w:rsidP="00000000" w:rsidRDefault="00000000" w:rsidRPr="00000000" w14:paraId="00000097">
      <w:pPr>
        <w:spacing w:after="240" w:before="240" w:lineRule="auto"/>
        <w:rPr/>
      </w:pPr>
      <w:r w:rsidDel="00000000" w:rsidR="00000000" w:rsidRPr="00000000">
        <w:rPr>
          <w:rtl w:val="0"/>
        </w:rPr>
        <w:t xml:space="preserve">Here are warning signs worth taking seriously.</w:t>
      </w:r>
    </w:p>
    <w:p w:rsidR="00000000" w:rsidDel="00000000" w:rsidP="00000000" w:rsidRDefault="00000000" w:rsidRPr="00000000" w14:paraId="00000098">
      <w:pPr>
        <w:pStyle w:val="Heading3"/>
        <w:keepNext w:val="0"/>
        <w:keepLines w:val="0"/>
        <w:spacing w:before="280" w:lineRule="auto"/>
        <w:rPr>
          <w:b w:val="1"/>
          <w:bCs w:val="1"/>
          <w:color w:val="000000"/>
          <w:sz w:val="26"/>
          <w:szCs w:val="26"/>
        </w:rPr>
      </w:pPr>
      <w:bookmarkStart w:colFirst="0" w:colLast="0" w:name="_q9fmrovcba7j" w:id="20"/>
      <w:bookmarkEnd w:id="20"/>
      <w:r w:rsidDel="00000000" w:rsidR="00000000" w:rsidRPr="00000000">
        <w:rPr>
          <w:b w:val="1"/>
          <w:bCs w:val="1"/>
          <w:color w:val="000000"/>
          <w:sz w:val="26"/>
          <w:szCs w:val="26"/>
          <w:rtl w:val="0"/>
        </w:rPr>
        <w:t xml:space="preserve">“Guaranteed forever”</w:t>
      </w:r>
    </w:p>
    <w:p w:rsidR="00000000" w:rsidDel="00000000" w:rsidP="00000000" w:rsidRDefault="00000000" w:rsidRPr="00000000" w14:paraId="00000099">
      <w:pPr>
        <w:spacing w:after="240" w:before="240" w:lineRule="auto"/>
        <w:rPr/>
      </w:pPr>
      <w:r w:rsidDel="00000000" w:rsidR="00000000" w:rsidRPr="00000000">
        <w:rPr>
          <w:rtl w:val="0"/>
        </w:rPr>
        <w:t xml:space="preserve">No responsible seller can guarantee how a third-party payment platform will treat an account indefinitely.</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txroe3ugjkrr" w:id="21"/>
      <w:bookmarkEnd w:id="21"/>
      <w:r w:rsidDel="00000000" w:rsidR="00000000" w:rsidRPr="00000000">
        <w:rPr>
          <w:b w:val="1"/>
          <w:bCs w:val="1"/>
          <w:color w:val="000000"/>
          <w:sz w:val="26"/>
          <w:szCs w:val="26"/>
          <w:rtl w:val="0"/>
        </w:rPr>
        <w:t xml:space="preserve">“No verification needed”</w:t>
      </w:r>
    </w:p>
    <w:p w:rsidR="00000000" w:rsidDel="00000000" w:rsidP="00000000" w:rsidRDefault="00000000" w:rsidRPr="00000000" w14:paraId="0000009B">
      <w:pPr>
        <w:spacing w:after="240" w:before="240" w:lineRule="auto"/>
        <w:rPr/>
      </w:pPr>
      <w:r w:rsidDel="00000000" w:rsidR="00000000" w:rsidRPr="00000000">
        <w:rPr>
          <w:rtl w:val="0"/>
        </w:rPr>
        <w:t xml:space="preserve">If a payment service requires identity information, a seller cannot legitimately remove those regulatory requirements.</w:t>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s69uzxd4cwbp" w:id="22"/>
      <w:bookmarkEnd w:id="22"/>
      <w:r w:rsidDel="00000000" w:rsidR="00000000" w:rsidRPr="00000000">
        <w:rPr>
          <w:b w:val="1"/>
          <w:bCs w:val="1"/>
          <w:color w:val="000000"/>
          <w:sz w:val="26"/>
          <w:szCs w:val="26"/>
          <w:rtl w:val="0"/>
        </w:rPr>
        <w:t xml:space="preserve">“Use our documents if PayPal asks”</w:t>
      </w:r>
    </w:p>
    <w:p w:rsidR="00000000" w:rsidDel="00000000" w:rsidP="00000000" w:rsidRDefault="00000000" w:rsidRPr="00000000" w14:paraId="0000009D">
      <w:pPr>
        <w:spacing w:after="240" w:before="240" w:lineRule="auto"/>
        <w:rPr/>
      </w:pPr>
      <w:r w:rsidDel="00000000" w:rsidR="00000000" w:rsidRPr="00000000">
        <w:rPr>
          <w:rtl w:val="0"/>
        </w:rPr>
        <w:t xml:space="preserve">This is a major warning sign.</w:t>
      </w:r>
    </w:p>
    <w:p w:rsidR="00000000" w:rsidDel="00000000" w:rsidP="00000000" w:rsidRDefault="00000000" w:rsidRPr="00000000" w14:paraId="0000009E">
      <w:pPr>
        <w:spacing w:after="240" w:before="240" w:lineRule="auto"/>
        <w:rPr/>
      </w:pPr>
      <w:r w:rsidDel="00000000" w:rsidR="00000000" w:rsidRPr="00000000">
        <w:rPr>
          <w:rtl w:val="0"/>
        </w:rPr>
        <w:t xml:space="preserve">Your payment account should not depend on continuing access to another person's identity documents.</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47mmlqtjh2h7" w:id="23"/>
      <w:bookmarkEnd w:id="23"/>
      <w:r w:rsidDel="00000000" w:rsidR="00000000" w:rsidRPr="00000000">
        <w:rPr>
          <w:b w:val="1"/>
          <w:bCs w:val="1"/>
          <w:color w:val="000000"/>
          <w:sz w:val="26"/>
          <w:szCs w:val="26"/>
          <w:rtl w:val="0"/>
        </w:rPr>
        <w:t xml:space="preserve">“Change the account name later”</w:t>
      </w:r>
    </w:p>
    <w:p w:rsidR="00000000" w:rsidDel="00000000" w:rsidP="00000000" w:rsidRDefault="00000000" w:rsidRPr="00000000" w14:paraId="000000A0">
      <w:pPr>
        <w:spacing w:after="240" w:before="240" w:lineRule="auto"/>
        <w:rPr/>
      </w:pPr>
      <w:r w:rsidDel="00000000" w:rsidR="00000000" w:rsidRPr="00000000">
        <w:rPr>
          <w:rtl w:val="0"/>
        </w:rPr>
        <w:t xml:space="preserve">Don't assume this is possible.</w:t>
      </w:r>
    </w:p>
    <w:p w:rsidR="00000000" w:rsidDel="00000000" w:rsidP="00000000" w:rsidRDefault="00000000" w:rsidRPr="00000000" w14:paraId="000000A1">
      <w:pPr>
        <w:spacing w:after="240" w:before="240" w:lineRule="auto"/>
        <w:rPr/>
      </w:pPr>
      <w:r w:rsidDel="00000000" w:rsidR="00000000" w:rsidRPr="00000000">
        <w:rPr>
          <w:rtl w:val="0"/>
        </w:rPr>
        <w:t xml:space="preserve">PayPal's U.S. documentation explicitly says an account name can't simply be changed to another person's name.</w:t>
      </w:r>
    </w:p>
    <w:p w:rsidR="00000000" w:rsidDel="00000000" w:rsidP="00000000" w:rsidRDefault="00000000" w:rsidRPr="00000000" w14:paraId="000000A2">
      <w:pPr>
        <w:pStyle w:val="Heading3"/>
        <w:keepNext w:val="0"/>
        <w:keepLines w:val="0"/>
        <w:spacing w:before="280" w:lineRule="auto"/>
        <w:rPr>
          <w:b w:val="1"/>
          <w:bCs w:val="1"/>
          <w:color w:val="000000"/>
          <w:sz w:val="26"/>
          <w:szCs w:val="26"/>
        </w:rPr>
      </w:pPr>
      <w:bookmarkStart w:colFirst="0" w:colLast="0" w:name="_4jxv1b2zx2d0" w:id="24"/>
      <w:bookmarkEnd w:id="24"/>
      <w:r w:rsidDel="00000000" w:rsidR="00000000" w:rsidRPr="00000000">
        <w:rPr>
          <w:b w:val="1"/>
          <w:bCs w:val="1"/>
          <w:color w:val="000000"/>
          <w:sz w:val="26"/>
          <w:szCs w:val="26"/>
          <w:rtl w:val="0"/>
        </w:rPr>
        <w:t xml:space="preserve">“Unlimited transactions”</w:t>
      </w:r>
    </w:p>
    <w:p w:rsidR="00000000" w:rsidDel="00000000" w:rsidP="00000000" w:rsidRDefault="00000000" w:rsidRPr="00000000" w14:paraId="000000A3">
      <w:pPr>
        <w:spacing w:after="240" w:before="240" w:lineRule="auto"/>
        <w:rPr/>
      </w:pPr>
      <w:r w:rsidDel="00000000" w:rsidR="00000000" w:rsidRPr="00000000">
        <w:rPr>
          <w:rtl w:val="0"/>
        </w:rPr>
        <w:t xml:space="preserve">Account functionality and limits can vary. A seller's promise doesn't override PayPal's rules.</w:t>
      </w:r>
    </w:p>
    <w:p w:rsidR="00000000" w:rsidDel="00000000" w:rsidP="00000000" w:rsidRDefault="00000000" w:rsidRPr="00000000" w14:paraId="000000A4">
      <w:pPr>
        <w:pStyle w:val="Heading3"/>
        <w:keepNext w:val="0"/>
        <w:keepLines w:val="0"/>
        <w:spacing w:before="280" w:lineRule="auto"/>
        <w:rPr>
          <w:b w:val="1"/>
          <w:bCs w:val="1"/>
          <w:color w:val="000000"/>
          <w:sz w:val="26"/>
          <w:szCs w:val="26"/>
        </w:rPr>
      </w:pPr>
      <w:bookmarkStart w:colFirst="0" w:colLast="0" w:name="_29q1d08xv3tz" w:id="25"/>
      <w:bookmarkEnd w:id="25"/>
      <w:r w:rsidDel="00000000" w:rsidR="00000000" w:rsidRPr="00000000">
        <w:rPr>
          <w:b w:val="1"/>
          <w:bCs w:val="1"/>
          <w:color w:val="000000"/>
          <w:sz w:val="26"/>
          <w:szCs w:val="26"/>
          <w:rtl w:val="0"/>
        </w:rPr>
        <w:t xml:space="preserve">“No risk”</w:t>
      </w:r>
    </w:p>
    <w:p w:rsidR="00000000" w:rsidDel="00000000" w:rsidP="00000000" w:rsidRDefault="00000000" w:rsidRPr="00000000" w14:paraId="000000A5">
      <w:pPr>
        <w:spacing w:after="240" w:before="240" w:lineRule="auto"/>
        <w:rPr/>
      </w:pPr>
      <w:r w:rsidDel="00000000" w:rsidR="00000000" w:rsidRPr="00000000">
        <w:rPr>
          <w:rtl w:val="0"/>
        </w:rPr>
        <w:t xml:space="preserve">Payment accounts always involve financial and compliance considerations. A claim of zero risk should make you more cautious, not less.</w:t>
      </w:r>
    </w:p>
    <w:p w:rsidR="00000000" w:rsidDel="00000000" w:rsidP="00000000" w:rsidRDefault="00000000" w:rsidRPr="00000000" w14:paraId="000000A6">
      <w:pPr>
        <w:pStyle w:val="Heading2"/>
        <w:keepNext w:val="0"/>
        <w:keepLines w:val="0"/>
        <w:spacing w:after="80" w:lineRule="auto"/>
        <w:rPr>
          <w:b w:val="1"/>
          <w:bCs w:val="1"/>
          <w:sz w:val="34"/>
          <w:szCs w:val="34"/>
        </w:rPr>
      </w:pPr>
      <w:bookmarkStart w:colFirst="0" w:colLast="0" w:name="_92mqfksfudyl" w:id="26"/>
      <w:bookmarkEnd w:id="26"/>
      <w:r w:rsidDel="00000000" w:rsidR="00000000" w:rsidRPr="00000000">
        <w:rPr>
          <w:b w:val="1"/>
          <w:bCs w:val="1"/>
          <w:sz w:val="34"/>
          <w:szCs w:val="34"/>
          <w:rtl w:val="0"/>
        </w:rPr>
        <w:t xml:space="preserve">Comparing the Main Options</w:t>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2.4679322729608"/>
        <w:gridCol w:w="1518.9163027274233"/>
        <w:gridCol w:w="1560.5938842047"/>
        <w:gridCol w:w="1657.8415743183461"/>
        <w:gridCol w:w="1935.6921175001921"/>
        <w:tblGridChange w:id="0">
          <w:tblGrid>
            <w:gridCol w:w="2352.4679322729608"/>
            <w:gridCol w:w="1518.9163027274233"/>
            <w:gridCol w:w="1560.5938842047"/>
            <w:gridCol w:w="1657.8415743183461"/>
            <w:gridCol w:w="1935.6921175001921"/>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jc w:val="center"/>
              <w:rPr/>
            </w:pPr>
            <w:r w:rsidDel="00000000" w:rsidR="00000000" w:rsidRPr="00000000">
              <w:rPr>
                <w:b w:val="1"/>
                <w:bCs w:val="1"/>
                <w:rtl w:val="0"/>
              </w:rPr>
              <w:t xml:space="preserve">Approach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jc w:val="center"/>
              <w:rPr/>
            </w:pPr>
            <w:r w:rsidDel="00000000" w:rsidR="00000000" w:rsidRPr="00000000">
              <w:rPr>
                <w:b w:val="1"/>
                <w:bCs w:val="1"/>
                <w:rtl w:val="0"/>
              </w:rPr>
              <w:t xml:space="preserve">Setup speed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jc w:val="center"/>
              <w:rPr/>
            </w:pPr>
            <w:r w:rsidDel="00000000" w:rsidR="00000000" w:rsidRPr="00000000">
              <w:rPr>
                <w:b w:val="1"/>
                <w:bCs w:val="1"/>
                <w:rtl w:val="0"/>
              </w:rPr>
              <w:t xml:space="preserve">Ownership clarity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jc w:val="center"/>
              <w:rPr/>
            </w:pPr>
            <w:r w:rsidDel="00000000" w:rsidR="00000000" w:rsidRPr="00000000">
              <w:rPr>
                <w:b w:val="1"/>
                <w:bCs w:val="1"/>
                <w:rtl w:val="0"/>
              </w:rPr>
              <w:t xml:space="preserve">Verification control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jc w:val="center"/>
              <w:rPr/>
            </w:pPr>
            <w:r w:rsidDel="00000000" w:rsidR="00000000" w:rsidRPr="00000000">
              <w:rPr>
                <w:b w:val="1"/>
                <w:bCs w:val="1"/>
                <w:rtl w:val="0"/>
              </w:rPr>
              <w:t xml:space="preserve">Long-term practicality</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Buy another person's account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pPr>
            <w:r w:rsidDel="00000000" w:rsidR="00000000" w:rsidRPr="00000000">
              <w:rPr>
                <w:rtl w:val="0"/>
              </w:rPr>
              <w:t xml:space="preserve">May appear fast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pPr>
            <w:r w:rsidDel="00000000" w:rsidR="00000000" w:rsidRPr="00000000">
              <w:rPr>
                <w:rtl w:val="0"/>
              </w:rPr>
              <w:t xml:space="preserve">Low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Low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rPr/>
            </w:pPr>
            <w:r w:rsidDel="00000000" w:rsidR="00000000" w:rsidRPr="00000000">
              <w:rPr>
                <w:rtl w:val="0"/>
              </w:rPr>
              <w:t xml:space="preserve">Uncertain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pPr>
            <w:r w:rsidDel="00000000" w:rsidR="00000000" w:rsidRPr="00000000">
              <w:rPr>
                <w:rtl w:val="0"/>
              </w:rPr>
              <w:t xml:space="preserve">Create your own personal account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pPr>
            <w:r w:rsidDel="00000000" w:rsidR="00000000" w:rsidRPr="00000000">
              <w:rPr>
                <w:rtl w:val="0"/>
              </w:rPr>
              <w:t xml:space="preserve">Moderate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pPr>
            <w:r w:rsidDel="00000000" w:rsidR="00000000" w:rsidRPr="00000000">
              <w:rPr>
                <w:rtl w:val="0"/>
              </w:rPr>
              <w:t xml:space="preserve">Strong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rPr/>
            </w:pPr>
            <w:r w:rsidDel="00000000" w:rsidR="00000000" w:rsidRPr="00000000">
              <w:rPr>
                <w:rtl w:val="0"/>
              </w:rPr>
              <w:t xml:space="preserve">Create your own business account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pPr>
            <w:r w:rsidDel="00000000" w:rsidR="00000000" w:rsidRPr="00000000">
              <w:rPr>
                <w:rtl w:val="0"/>
              </w:rPr>
              <w:t xml:space="preserve">Moderate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pPr>
            <w:r w:rsidDel="00000000" w:rsidR="00000000" w:rsidRPr="00000000">
              <w:rPr>
                <w:rtl w:val="0"/>
              </w:rPr>
              <w:t xml:space="preserve">Strong for commercial use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pPr>
            <w:r w:rsidDel="00000000" w:rsidR="00000000" w:rsidRPr="00000000">
              <w:rPr>
                <w:rtl w:val="0"/>
              </w:rPr>
              <w:t xml:space="preserve">Use another legitimate payment provider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pPr>
            <w:r w:rsidDel="00000000" w:rsidR="00000000" w:rsidRPr="00000000">
              <w:rPr>
                <w:rtl w:val="0"/>
              </w:rPr>
              <w:t xml:space="preserve">Depends on provider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pPr>
            <w:r w:rsidDel="00000000" w:rsidR="00000000" w:rsidRPr="00000000">
              <w:rPr>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pPr>
            <w:r w:rsidDel="00000000" w:rsidR="00000000" w:rsidRPr="00000000">
              <w:rPr>
                <w:rtl w:val="0"/>
              </w:rPr>
              <w:t xml:space="preserve">Depends on country and use</w:t>
            </w:r>
          </w:p>
        </w:tc>
      </w:tr>
    </w:tbl>
    <w:p w:rsidR="00000000" w:rsidDel="00000000" w:rsidP="00000000" w:rsidRDefault="00000000" w:rsidRPr="00000000" w14:paraId="000000C0">
      <w:pPr>
        <w:spacing w:after="240" w:before="240" w:lineRule="auto"/>
        <w:rPr/>
      </w:pPr>
      <w:r w:rsidDel="00000000" w:rsidR="00000000" w:rsidRPr="00000000">
        <w:rPr>
          <w:rtl w:val="0"/>
        </w:rPr>
        <w:t xml:space="preserve">The table isn't about promising that one service works for everyone. Your location, business model, customers, currencies, and payment requirements should determine the appropriate option.</w:t>
      </w:r>
    </w:p>
    <w:p w:rsidR="00000000" w:rsidDel="00000000" w:rsidP="00000000" w:rsidRDefault="00000000" w:rsidRPr="00000000" w14:paraId="000000C1">
      <w:pPr>
        <w:pStyle w:val="Heading2"/>
        <w:keepNext w:val="0"/>
        <w:keepLines w:val="0"/>
        <w:spacing w:after="80" w:lineRule="auto"/>
        <w:rPr>
          <w:b w:val="1"/>
          <w:bCs w:val="1"/>
          <w:sz w:val="34"/>
          <w:szCs w:val="34"/>
        </w:rPr>
      </w:pPr>
      <w:bookmarkStart w:colFirst="0" w:colLast="0" w:name="_36zkgg2m5p0r" w:id="27"/>
      <w:bookmarkEnd w:id="27"/>
      <w:r w:rsidDel="00000000" w:rsidR="00000000" w:rsidRPr="00000000">
        <w:rPr>
          <w:b w:val="1"/>
          <w:bCs w:val="1"/>
          <w:sz w:val="34"/>
          <w:szCs w:val="34"/>
          <w:rtl w:val="0"/>
        </w:rPr>
        <w:t xml:space="preserve">Expert Tips for Choosing a Payment Solution</w:t>
      </w:r>
    </w:p>
    <w:p w:rsidR="00000000" w:rsidDel="00000000" w:rsidP="00000000" w:rsidRDefault="00000000" w:rsidRPr="00000000" w14:paraId="000000C2">
      <w:pPr>
        <w:spacing w:after="240" w:before="240" w:lineRule="auto"/>
        <w:rPr/>
      </w:pPr>
      <w:r w:rsidDel="00000000" w:rsidR="00000000" w:rsidRPr="00000000">
        <w:rPr>
          <w:rtl w:val="0"/>
        </w:rPr>
        <w:t xml:space="preserve">Think about the entire payment lifecycle rather than just account creation.</w:t>
      </w:r>
    </w:p>
    <w:p w:rsidR="00000000" w:rsidDel="00000000" w:rsidP="00000000" w:rsidRDefault="00000000" w:rsidRPr="00000000" w14:paraId="000000C3">
      <w:pPr>
        <w:spacing w:after="240" w:before="240" w:lineRule="auto"/>
        <w:rPr/>
      </w:pPr>
      <w:r w:rsidDel="00000000" w:rsidR="00000000" w:rsidRPr="00000000">
        <w:rPr>
          <w:rtl w:val="0"/>
        </w:rPr>
        <w:t xml:space="preserve">Ask:</w:t>
      </w:r>
    </w:p>
    <w:p w:rsidR="00000000" w:rsidDel="00000000" w:rsidP="00000000" w:rsidRDefault="00000000" w:rsidRPr="00000000" w14:paraId="000000C4">
      <w:pPr>
        <w:numPr>
          <w:ilvl w:val="0"/>
          <w:numId w:val="7"/>
        </w:numPr>
        <w:spacing w:after="0" w:afterAutospacing="0" w:before="240" w:lineRule="auto"/>
        <w:ind w:left="720" w:hanging="360"/>
      </w:pPr>
      <w:r w:rsidDel="00000000" w:rsidR="00000000" w:rsidRPr="00000000">
        <w:rPr>
          <w:rtl w:val="0"/>
        </w:rPr>
        <w:t xml:space="preserve">How will customers pay me?</w:t>
      </w:r>
    </w:p>
    <w:p w:rsidR="00000000" w:rsidDel="00000000" w:rsidP="00000000" w:rsidRDefault="00000000" w:rsidRPr="00000000" w14:paraId="000000C5">
      <w:pPr>
        <w:numPr>
          <w:ilvl w:val="0"/>
          <w:numId w:val="7"/>
        </w:numPr>
        <w:spacing w:after="0" w:afterAutospacing="0" w:before="0" w:beforeAutospacing="0" w:lineRule="auto"/>
        <w:ind w:left="720" w:hanging="360"/>
      </w:pPr>
      <w:r w:rsidDel="00000000" w:rsidR="00000000" w:rsidRPr="00000000">
        <w:rPr>
          <w:rtl w:val="0"/>
        </w:rPr>
        <w:t xml:space="preserve">How will I withdraw funds?</w:t>
      </w:r>
    </w:p>
    <w:p w:rsidR="00000000" w:rsidDel="00000000" w:rsidP="00000000" w:rsidRDefault="00000000" w:rsidRPr="00000000" w14:paraId="000000C6">
      <w:pPr>
        <w:numPr>
          <w:ilvl w:val="0"/>
          <w:numId w:val="7"/>
        </w:numPr>
        <w:spacing w:after="0" w:afterAutospacing="0" w:before="0" w:beforeAutospacing="0" w:lineRule="auto"/>
        <w:ind w:left="720" w:hanging="360"/>
      </w:pPr>
      <w:r w:rsidDel="00000000" w:rsidR="00000000" w:rsidRPr="00000000">
        <w:rPr>
          <w:rtl w:val="0"/>
        </w:rPr>
        <w:t xml:space="preserve">What currencies do I need?</w:t>
      </w:r>
    </w:p>
    <w:p w:rsidR="00000000" w:rsidDel="00000000" w:rsidP="00000000" w:rsidRDefault="00000000" w:rsidRPr="00000000" w14:paraId="000000C7">
      <w:pPr>
        <w:numPr>
          <w:ilvl w:val="0"/>
          <w:numId w:val="7"/>
        </w:numPr>
        <w:spacing w:after="0" w:afterAutospacing="0" w:before="0" w:beforeAutospacing="0" w:lineRule="auto"/>
        <w:ind w:left="720" w:hanging="360"/>
      </w:pPr>
      <w:r w:rsidDel="00000000" w:rsidR="00000000" w:rsidRPr="00000000">
        <w:rPr>
          <w:rtl w:val="0"/>
        </w:rPr>
        <w:t xml:space="preserve">What fees apply?</w:t>
      </w:r>
    </w:p>
    <w:p w:rsidR="00000000" w:rsidDel="00000000" w:rsidP="00000000" w:rsidRDefault="00000000" w:rsidRPr="00000000" w14:paraId="000000C8">
      <w:pPr>
        <w:numPr>
          <w:ilvl w:val="0"/>
          <w:numId w:val="7"/>
        </w:numPr>
        <w:spacing w:after="0" w:afterAutospacing="0" w:before="0" w:beforeAutospacing="0" w:lineRule="auto"/>
        <w:ind w:left="720" w:hanging="360"/>
      </w:pPr>
      <w:r w:rsidDel="00000000" w:rsidR="00000000" w:rsidRPr="00000000">
        <w:rPr>
          <w:rtl w:val="0"/>
        </w:rPr>
        <w:t xml:space="preserve">What documentation might be required?</w:t>
      </w:r>
    </w:p>
    <w:p w:rsidR="00000000" w:rsidDel="00000000" w:rsidP="00000000" w:rsidRDefault="00000000" w:rsidRPr="00000000" w14:paraId="000000C9">
      <w:pPr>
        <w:numPr>
          <w:ilvl w:val="0"/>
          <w:numId w:val="7"/>
        </w:numPr>
        <w:spacing w:after="0" w:afterAutospacing="0" w:before="0" w:beforeAutospacing="0" w:lineRule="auto"/>
        <w:ind w:left="720" w:hanging="360"/>
      </w:pPr>
      <w:r w:rsidDel="00000000" w:rsidR="00000000" w:rsidRPr="00000000">
        <w:rPr>
          <w:rtl w:val="0"/>
        </w:rPr>
        <w:t xml:space="preserve">What happens if a payment is disputed?</w:t>
      </w:r>
    </w:p>
    <w:p w:rsidR="00000000" w:rsidDel="00000000" w:rsidP="00000000" w:rsidRDefault="00000000" w:rsidRPr="00000000" w14:paraId="000000CA">
      <w:pPr>
        <w:numPr>
          <w:ilvl w:val="0"/>
          <w:numId w:val="7"/>
        </w:numPr>
        <w:spacing w:after="0" w:afterAutospacing="0" w:before="0" w:beforeAutospacing="0" w:lineRule="auto"/>
        <w:ind w:left="720" w:hanging="360"/>
      </w:pPr>
      <w:r w:rsidDel="00000000" w:rsidR="00000000" w:rsidRPr="00000000">
        <w:rPr>
          <w:rtl w:val="0"/>
        </w:rPr>
        <w:t xml:space="preserve">Does the provider support my country?</w:t>
      </w:r>
    </w:p>
    <w:p w:rsidR="00000000" w:rsidDel="00000000" w:rsidP="00000000" w:rsidRDefault="00000000" w:rsidRPr="00000000" w14:paraId="000000CB">
      <w:pPr>
        <w:numPr>
          <w:ilvl w:val="0"/>
          <w:numId w:val="7"/>
        </w:numPr>
        <w:spacing w:after="0" w:afterAutospacing="0" w:before="0" w:beforeAutospacing="0" w:lineRule="auto"/>
        <w:ind w:left="720" w:hanging="360"/>
      </w:pPr>
      <w:r w:rsidDel="00000000" w:rsidR="00000000" w:rsidRPr="00000000">
        <w:rPr>
          <w:rtl w:val="0"/>
        </w:rPr>
        <w:t xml:space="preserve">Can the account be used for my business model?</w:t>
      </w:r>
    </w:p>
    <w:p w:rsidR="00000000" w:rsidDel="00000000" w:rsidP="00000000" w:rsidRDefault="00000000" w:rsidRPr="00000000" w14:paraId="000000CC">
      <w:pPr>
        <w:numPr>
          <w:ilvl w:val="0"/>
          <w:numId w:val="7"/>
        </w:numPr>
        <w:spacing w:after="240" w:before="0" w:beforeAutospacing="0" w:lineRule="auto"/>
        <w:ind w:left="720" w:hanging="360"/>
      </w:pPr>
      <w:r w:rsidDel="00000000" w:rsidR="00000000" w:rsidRPr="00000000">
        <w:rPr>
          <w:rtl w:val="0"/>
        </w:rPr>
        <w:t xml:space="preserve">Can I independently control the account?</w:t>
      </w:r>
    </w:p>
    <w:p w:rsidR="00000000" w:rsidDel="00000000" w:rsidP="00000000" w:rsidRDefault="00000000" w:rsidRPr="00000000" w14:paraId="000000CD">
      <w:pPr>
        <w:spacing w:after="240" w:before="240" w:lineRule="auto"/>
        <w:rPr/>
      </w:pPr>
      <w:r w:rsidDel="00000000" w:rsidR="00000000" w:rsidRPr="00000000">
        <w:rPr>
          <w:rtl w:val="0"/>
        </w:rPr>
        <w:t xml:space="preserve">This approach is much more useful than choosing a payment account solely because an advertisement calls it “verified.”</w:t>
      </w:r>
    </w:p>
    <w:p w:rsidR="00000000" w:rsidDel="00000000" w:rsidP="00000000" w:rsidRDefault="00000000" w:rsidRPr="00000000" w14:paraId="000000CE">
      <w:pPr>
        <w:pStyle w:val="Heading2"/>
        <w:keepNext w:val="0"/>
        <w:keepLines w:val="0"/>
        <w:spacing w:after="80" w:lineRule="auto"/>
        <w:rPr>
          <w:b w:val="1"/>
          <w:bCs w:val="1"/>
          <w:sz w:val="34"/>
          <w:szCs w:val="34"/>
        </w:rPr>
      </w:pPr>
      <w:bookmarkStart w:colFirst="0" w:colLast="0" w:name="_fpyidquqnx8j" w:id="28"/>
      <w:bookmarkEnd w:id="28"/>
      <w:r w:rsidDel="00000000" w:rsidR="00000000" w:rsidRPr="00000000">
        <w:rPr>
          <w:b w:val="1"/>
          <w:bCs w:val="1"/>
          <w:sz w:val="34"/>
          <w:szCs w:val="34"/>
          <w:rtl w:val="0"/>
        </w:rPr>
        <w:t xml:space="preserve">Frequently Asked Questions</w:t>
      </w:r>
    </w:p>
    <w:p w:rsidR="00000000" w:rsidDel="00000000" w:rsidP="00000000" w:rsidRDefault="00000000" w:rsidRPr="00000000" w14:paraId="000000CF">
      <w:pPr>
        <w:pStyle w:val="Heading3"/>
        <w:keepNext w:val="0"/>
        <w:keepLines w:val="0"/>
        <w:spacing w:before="280" w:lineRule="auto"/>
        <w:rPr>
          <w:b w:val="1"/>
          <w:bCs w:val="1"/>
          <w:color w:val="000000"/>
          <w:sz w:val="26"/>
          <w:szCs w:val="26"/>
        </w:rPr>
      </w:pPr>
      <w:bookmarkStart w:colFirst="0" w:colLast="0" w:name="_c7d3d4vvwc8" w:id="29"/>
      <w:bookmarkEnd w:id="29"/>
      <w:r w:rsidDel="00000000" w:rsidR="00000000" w:rsidRPr="00000000">
        <w:rPr>
          <w:b w:val="1"/>
          <w:bCs w:val="1"/>
          <w:color w:val="000000"/>
          <w:sz w:val="26"/>
          <w:szCs w:val="26"/>
          <w:rtl w:val="0"/>
        </w:rPr>
        <w:t xml:space="preserve">Where can I buy a trusted verified PayPal account?</w:t>
      </w:r>
    </w:p>
    <w:p w:rsidR="00000000" w:rsidDel="00000000" w:rsidP="00000000" w:rsidRDefault="00000000" w:rsidRPr="00000000" w14:paraId="000000D0">
      <w:pPr>
        <w:spacing w:after="240" w:before="240" w:lineRule="auto"/>
        <w:rPr/>
      </w:pPr>
      <w:r w:rsidDel="00000000" w:rsidR="00000000" w:rsidRPr="00000000">
        <w:rPr>
          <w:rtl w:val="0"/>
        </w:rPr>
        <w:t xml:space="preserve">Online sellers advertise verified PayPal accounts, but an advertised account isn't automatically transferable or suitable for a new user. A safer approach is to open your own account through PayPal and complete the verification process using your own information.</w:t>
      </w:r>
    </w:p>
    <w:p w:rsidR="00000000" w:rsidDel="00000000" w:rsidP="00000000" w:rsidRDefault="00000000" w:rsidRPr="00000000" w14:paraId="000000D1">
      <w:pPr>
        <w:pStyle w:val="Heading3"/>
        <w:keepNext w:val="0"/>
        <w:keepLines w:val="0"/>
        <w:spacing w:before="280" w:lineRule="auto"/>
        <w:rPr>
          <w:b w:val="1"/>
          <w:bCs w:val="1"/>
          <w:color w:val="000000"/>
          <w:sz w:val="26"/>
          <w:szCs w:val="26"/>
        </w:rPr>
      </w:pPr>
      <w:bookmarkStart w:colFirst="0" w:colLast="0" w:name="_vn14mlujovtl" w:id="30"/>
      <w:bookmarkEnd w:id="30"/>
      <w:r w:rsidDel="00000000" w:rsidR="00000000" w:rsidRPr="00000000">
        <w:rPr>
          <w:b w:val="1"/>
          <w:bCs w:val="1"/>
          <w:color w:val="000000"/>
          <w:sz w:val="26"/>
          <w:szCs w:val="26"/>
          <w:rtl w:val="0"/>
        </w:rPr>
        <w:t xml:space="preserve">Can I trust reviews on an account-selling website?</w:t>
      </w:r>
    </w:p>
    <w:p w:rsidR="00000000" w:rsidDel="00000000" w:rsidP="00000000" w:rsidRDefault="00000000" w:rsidRPr="00000000" w14:paraId="000000D2">
      <w:pPr>
        <w:spacing w:after="240" w:before="240" w:lineRule="auto"/>
        <w:rPr/>
      </w:pPr>
      <w:r w:rsidDel="00000000" w:rsidR="00000000" w:rsidRPr="00000000">
        <w:rPr>
          <w:rtl w:val="0"/>
        </w:rPr>
        <w:t xml:space="preserve">Reviews can provide clues, but they shouldn't be treated as independent proof. Look for verifiable information about the company, clear policies, realistic claims, and payment protections. Testimonials alone cannot establish that an account will remain usable.</w:t>
      </w:r>
    </w:p>
    <w:p w:rsidR="00000000" w:rsidDel="00000000" w:rsidP="00000000" w:rsidRDefault="00000000" w:rsidRPr="00000000" w14:paraId="000000D3">
      <w:pPr>
        <w:pStyle w:val="Heading3"/>
        <w:keepNext w:val="0"/>
        <w:keepLines w:val="0"/>
        <w:spacing w:before="280" w:lineRule="auto"/>
        <w:rPr>
          <w:b w:val="1"/>
          <w:bCs w:val="1"/>
          <w:color w:val="000000"/>
          <w:sz w:val="26"/>
          <w:szCs w:val="26"/>
        </w:rPr>
      </w:pPr>
      <w:bookmarkStart w:colFirst="0" w:colLast="0" w:name="_mokcwy69i2dt" w:id="31"/>
      <w:bookmarkEnd w:id="31"/>
      <w:r w:rsidDel="00000000" w:rsidR="00000000" w:rsidRPr="00000000">
        <w:rPr>
          <w:b w:val="1"/>
          <w:bCs w:val="1"/>
          <w:color w:val="000000"/>
          <w:sz w:val="26"/>
          <w:szCs w:val="26"/>
          <w:rtl w:val="0"/>
        </w:rPr>
        <w:t xml:space="preserve">Does an aged PayPal account have better limits?</w:t>
      </w:r>
    </w:p>
    <w:p w:rsidR="00000000" w:rsidDel="00000000" w:rsidP="00000000" w:rsidRDefault="00000000" w:rsidRPr="00000000" w14:paraId="000000D4">
      <w:pPr>
        <w:spacing w:after="240" w:before="240" w:lineRule="auto"/>
        <w:rPr/>
      </w:pPr>
      <w:r w:rsidDel="00000000" w:rsidR="00000000" w:rsidRPr="00000000">
        <w:rPr>
          <w:rtl w:val="0"/>
        </w:rPr>
        <w:t xml:space="preserve">Not necessarily. Account age doesn't guarantee higher limits or continued access. PayPal can review accounts based on regulatory requirements, unauthorized activity, disputes, unusual activity, or other risk factors.</w:t>
      </w:r>
    </w:p>
    <w:p w:rsidR="00000000" w:rsidDel="00000000" w:rsidP="00000000" w:rsidRDefault="00000000" w:rsidRPr="00000000" w14:paraId="000000D5">
      <w:pPr>
        <w:pStyle w:val="Heading3"/>
        <w:keepNext w:val="0"/>
        <w:keepLines w:val="0"/>
        <w:spacing w:before="280" w:lineRule="auto"/>
        <w:rPr>
          <w:b w:val="1"/>
          <w:bCs w:val="1"/>
          <w:color w:val="000000"/>
          <w:sz w:val="26"/>
          <w:szCs w:val="26"/>
        </w:rPr>
      </w:pPr>
      <w:bookmarkStart w:colFirst="0" w:colLast="0" w:name="_jxcpxpcbztid" w:id="32"/>
      <w:bookmarkEnd w:id="32"/>
      <w:r w:rsidDel="00000000" w:rsidR="00000000" w:rsidRPr="00000000">
        <w:rPr>
          <w:b w:val="1"/>
          <w:bCs w:val="1"/>
          <w:color w:val="000000"/>
          <w:sz w:val="26"/>
          <w:szCs w:val="26"/>
          <w:rtl w:val="0"/>
        </w:rPr>
        <w:t xml:space="preserve">Can I use my own bank account with a purchased PayPal account?</w:t>
      </w:r>
    </w:p>
    <w:p w:rsidR="00000000" w:rsidDel="00000000" w:rsidP="00000000" w:rsidRDefault="00000000" w:rsidRPr="00000000" w14:paraId="000000D6">
      <w:pPr>
        <w:spacing w:after="240" w:before="240" w:lineRule="auto"/>
        <w:rPr/>
      </w:pPr>
      <w:r w:rsidDel="00000000" w:rsidR="00000000" w:rsidRPr="00000000">
        <w:rPr>
          <w:rtl w:val="0"/>
        </w:rPr>
        <w:t xml:space="preserve">You shouldn't assume that this will work smoothly. PayPal documentation indicates that the name on a PayPal account and bank account may need to match for relevant transfers.</w:t>
      </w:r>
    </w:p>
    <w:p w:rsidR="00000000" w:rsidDel="00000000" w:rsidP="00000000" w:rsidRDefault="00000000" w:rsidRPr="00000000" w14:paraId="000000D7">
      <w:pPr>
        <w:pStyle w:val="Heading3"/>
        <w:keepNext w:val="0"/>
        <w:keepLines w:val="0"/>
        <w:spacing w:before="280" w:lineRule="auto"/>
        <w:rPr>
          <w:b w:val="1"/>
          <w:bCs w:val="1"/>
          <w:color w:val="000000"/>
          <w:sz w:val="26"/>
          <w:szCs w:val="26"/>
        </w:rPr>
      </w:pPr>
      <w:bookmarkStart w:colFirst="0" w:colLast="0" w:name="_r2wzb3lzcqr" w:id="33"/>
      <w:bookmarkEnd w:id="33"/>
      <w:r w:rsidDel="00000000" w:rsidR="00000000" w:rsidRPr="00000000">
        <w:rPr>
          <w:b w:val="1"/>
          <w:bCs w:val="1"/>
          <w:color w:val="000000"/>
          <w:sz w:val="26"/>
          <w:szCs w:val="26"/>
          <w:rtl w:val="0"/>
        </w:rPr>
        <w:t xml:space="preserve">Can I change the name after purchasing a PayPal account?</w:t>
      </w:r>
    </w:p>
    <w:p w:rsidR="00000000" w:rsidDel="00000000" w:rsidP="00000000" w:rsidRDefault="00000000" w:rsidRPr="00000000" w14:paraId="000000D8">
      <w:pPr>
        <w:spacing w:after="240" w:before="240" w:lineRule="auto"/>
        <w:rPr/>
      </w:pPr>
      <w:r w:rsidDel="00000000" w:rsidR="00000000" w:rsidRPr="00000000">
        <w:rPr>
          <w:rtl w:val="0"/>
        </w:rPr>
        <w:t xml:space="preserve">You should not rely on that. PayPal says a U.S. account name cannot be changed to another person's name.</w:t>
      </w:r>
    </w:p>
    <w:p w:rsidR="00000000" w:rsidDel="00000000" w:rsidP="00000000" w:rsidRDefault="00000000" w:rsidRPr="00000000" w14:paraId="000000D9">
      <w:pPr>
        <w:pStyle w:val="Heading3"/>
        <w:keepNext w:val="0"/>
        <w:keepLines w:val="0"/>
        <w:spacing w:before="280" w:lineRule="auto"/>
        <w:rPr>
          <w:b w:val="1"/>
          <w:bCs w:val="1"/>
          <w:color w:val="000000"/>
          <w:sz w:val="26"/>
          <w:szCs w:val="26"/>
        </w:rPr>
      </w:pPr>
      <w:bookmarkStart w:colFirst="0" w:colLast="0" w:name="_yv3r7mov6ftb" w:id="34"/>
      <w:bookmarkEnd w:id="34"/>
      <w:r w:rsidDel="00000000" w:rsidR="00000000" w:rsidRPr="00000000">
        <w:rPr>
          <w:b w:val="1"/>
          <w:bCs w:val="1"/>
          <w:color w:val="000000"/>
          <w:sz w:val="26"/>
          <w:szCs w:val="26"/>
          <w:rtl w:val="0"/>
        </w:rPr>
        <w:t xml:space="preserve">Why does PayPal ask for identification?</w:t>
      </w:r>
    </w:p>
    <w:p w:rsidR="00000000" w:rsidDel="00000000" w:rsidP="00000000" w:rsidRDefault="00000000" w:rsidRPr="00000000" w14:paraId="000000DA">
      <w:pPr>
        <w:spacing w:after="240" w:before="240" w:lineRule="auto"/>
        <w:rPr/>
      </w:pPr>
      <w:r w:rsidDel="00000000" w:rsidR="00000000" w:rsidRPr="00000000">
        <w:rPr>
          <w:rtl w:val="0"/>
        </w:rPr>
        <w:t xml:space="preserve">PayPal may need to verify customers for regulatory and security reasons. Depending on the country and account type, this can involve government-issued identification, proof of address, business documentation, or additional checks.</w:t>
      </w:r>
    </w:p>
    <w:p w:rsidR="00000000" w:rsidDel="00000000" w:rsidP="00000000" w:rsidRDefault="00000000" w:rsidRPr="00000000" w14:paraId="000000DB">
      <w:pPr>
        <w:pStyle w:val="Heading3"/>
        <w:keepNext w:val="0"/>
        <w:keepLines w:val="0"/>
        <w:spacing w:before="280" w:lineRule="auto"/>
        <w:rPr>
          <w:b w:val="1"/>
          <w:bCs w:val="1"/>
          <w:color w:val="000000"/>
          <w:sz w:val="26"/>
          <w:szCs w:val="26"/>
        </w:rPr>
      </w:pPr>
      <w:bookmarkStart w:colFirst="0" w:colLast="0" w:name="_n2nx5lvm1wf0" w:id="35"/>
      <w:bookmarkEnd w:id="35"/>
      <w:r w:rsidDel="00000000" w:rsidR="00000000" w:rsidRPr="00000000">
        <w:rPr>
          <w:b w:val="1"/>
          <w:bCs w:val="1"/>
          <w:color w:val="000000"/>
          <w:sz w:val="26"/>
          <w:szCs w:val="26"/>
          <w:rtl w:val="0"/>
        </w:rPr>
        <w:t xml:space="preserve">What should I do if a seller asks for my passport?</w:t>
      </w:r>
    </w:p>
    <w:p w:rsidR="00000000" w:rsidDel="00000000" w:rsidP="00000000" w:rsidRDefault="00000000" w:rsidRPr="00000000" w14:paraId="000000DC">
      <w:pPr>
        <w:spacing w:after="240" w:before="240" w:lineRule="auto"/>
        <w:rPr/>
      </w:pPr>
      <w:r w:rsidDel="00000000" w:rsidR="00000000" w:rsidRPr="00000000">
        <w:rPr>
          <w:rtl w:val="0"/>
        </w:rPr>
        <w:t xml:space="preserve">Be extremely cautious about sharing sensitive identity documents with an unknown seller. If PayPal needs identity documents, submit them through PayPal's official verification process rather than sending them to an unrelated account seller.</w:t>
      </w:r>
    </w:p>
    <w:p w:rsidR="00000000" w:rsidDel="00000000" w:rsidP="00000000" w:rsidRDefault="00000000" w:rsidRPr="00000000" w14:paraId="000000DD">
      <w:pPr>
        <w:pStyle w:val="Heading3"/>
        <w:keepNext w:val="0"/>
        <w:keepLines w:val="0"/>
        <w:spacing w:before="280" w:lineRule="auto"/>
        <w:rPr>
          <w:b w:val="1"/>
          <w:bCs w:val="1"/>
          <w:color w:val="000000"/>
          <w:sz w:val="26"/>
          <w:szCs w:val="26"/>
        </w:rPr>
      </w:pPr>
      <w:bookmarkStart w:colFirst="0" w:colLast="0" w:name="_2wqoxjteyzll" w:id="36"/>
      <w:bookmarkEnd w:id="36"/>
      <w:r w:rsidDel="00000000" w:rsidR="00000000" w:rsidRPr="00000000">
        <w:rPr>
          <w:b w:val="1"/>
          <w:bCs w:val="1"/>
          <w:color w:val="000000"/>
          <w:sz w:val="26"/>
          <w:szCs w:val="26"/>
          <w:rtl w:val="0"/>
        </w:rPr>
        <w:t xml:space="preserve">Can a verified PayPal account still become limited?</w:t>
      </w:r>
    </w:p>
    <w:p w:rsidR="00000000" w:rsidDel="00000000" w:rsidP="00000000" w:rsidRDefault="00000000" w:rsidRPr="00000000" w14:paraId="000000DE">
      <w:pPr>
        <w:spacing w:after="240" w:before="240" w:lineRule="auto"/>
        <w:rPr/>
      </w:pPr>
      <w:r w:rsidDel="00000000" w:rsidR="00000000" w:rsidRPr="00000000">
        <w:rPr>
          <w:rtl w:val="0"/>
        </w:rPr>
        <w:t xml:space="preserve">Yes. Verification doesn't guarantee permanent unrestricted access. PayPal says accounts can be limited for several reasons, including regulatory requirements, unauthorized activity, and higher-risk activity.</w:t>
      </w:r>
    </w:p>
    <w:p w:rsidR="00000000" w:rsidDel="00000000" w:rsidP="00000000" w:rsidRDefault="00000000" w:rsidRPr="00000000" w14:paraId="000000DF">
      <w:pPr>
        <w:pStyle w:val="Heading3"/>
        <w:keepNext w:val="0"/>
        <w:keepLines w:val="0"/>
        <w:spacing w:before="280" w:lineRule="auto"/>
        <w:rPr>
          <w:b w:val="1"/>
          <w:bCs w:val="1"/>
          <w:color w:val="000000"/>
          <w:sz w:val="26"/>
          <w:szCs w:val="26"/>
        </w:rPr>
      </w:pPr>
      <w:bookmarkStart w:colFirst="0" w:colLast="0" w:name="_vm34y6ip9zsh" w:id="37"/>
      <w:bookmarkEnd w:id="37"/>
      <w:r w:rsidDel="00000000" w:rsidR="00000000" w:rsidRPr="00000000">
        <w:rPr>
          <w:b w:val="1"/>
          <w:bCs w:val="1"/>
          <w:color w:val="000000"/>
          <w:sz w:val="26"/>
          <w:szCs w:val="26"/>
          <w:rtl w:val="0"/>
        </w:rPr>
        <w:t xml:space="preserve">Is a business PayPal account suitable for freelancers?</w:t>
      </w:r>
    </w:p>
    <w:p w:rsidR="00000000" w:rsidDel="00000000" w:rsidP="00000000" w:rsidRDefault="00000000" w:rsidRPr="00000000" w14:paraId="000000E0">
      <w:pPr>
        <w:spacing w:after="240" w:before="240" w:lineRule="auto"/>
        <w:rPr/>
      </w:pPr>
      <w:r w:rsidDel="00000000" w:rsidR="00000000" w:rsidRPr="00000000">
        <w:rPr>
          <w:rtl w:val="0"/>
        </w:rPr>
        <w:t xml:space="preserve">It can be, depending on the freelancer's activity and country. PayPal says business accounts are intended for commercial activity, while personal accounts are intended for personal, family, or household use.</w:t>
      </w:r>
    </w:p>
    <w:p w:rsidR="00000000" w:rsidDel="00000000" w:rsidP="00000000" w:rsidRDefault="00000000" w:rsidRPr="00000000" w14:paraId="000000E1">
      <w:pPr>
        <w:pStyle w:val="Heading3"/>
        <w:keepNext w:val="0"/>
        <w:keepLines w:val="0"/>
        <w:spacing w:before="280" w:lineRule="auto"/>
        <w:rPr>
          <w:b w:val="1"/>
          <w:bCs w:val="1"/>
          <w:color w:val="000000"/>
          <w:sz w:val="26"/>
          <w:szCs w:val="26"/>
        </w:rPr>
      </w:pPr>
      <w:bookmarkStart w:colFirst="0" w:colLast="0" w:name="_b9s4izqo1oq5" w:id="38"/>
      <w:bookmarkEnd w:id="38"/>
      <w:r w:rsidDel="00000000" w:rsidR="00000000" w:rsidRPr="00000000">
        <w:rPr>
          <w:b w:val="1"/>
          <w:bCs w:val="1"/>
          <w:color w:val="000000"/>
          <w:sz w:val="26"/>
          <w:szCs w:val="26"/>
          <w:rtl w:val="0"/>
        </w:rPr>
        <w:t xml:space="preserve">What is the safest way to get a verified PayPal account?</w:t>
      </w:r>
    </w:p>
    <w:p w:rsidR="00000000" w:rsidDel="00000000" w:rsidP="00000000" w:rsidRDefault="00000000" w:rsidRPr="00000000" w14:paraId="000000E2">
      <w:pPr>
        <w:spacing w:after="240" w:before="240" w:lineRule="auto"/>
        <w:rPr/>
      </w:pPr>
      <w:r w:rsidDel="00000000" w:rsidR="00000000" w:rsidRPr="00000000">
        <w:rPr>
          <w:rtl w:val="0"/>
        </w:rPr>
        <w:t xml:space="preserve">Create an account using your own accurate information, select the correct account type, connect legitimate payment methods, and complete PayPal's verification requirements directly.</w:t>
      </w:r>
    </w:p>
    <w:p w:rsidR="00000000" w:rsidDel="00000000" w:rsidP="00000000" w:rsidRDefault="00000000" w:rsidRPr="00000000" w14:paraId="000000E3">
      <w:pPr>
        <w:pStyle w:val="Heading2"/>
        <w:keepNext w:val="0"/>
        <w:keepLines w:val="0"/>
        <w:spacing w:after="80" w:lineRule="auto"/>
        <w:rPr>
          <w:b w:val="1"/>
          <w:bCs w:val="1"/>
          <w:sz w:val="34"/>
          <w:szCs w:val="34"/>
        </w:rPr>
      </w:pPr>
      <w:bookmarkStart w:colFirst="0" w:colLast="0" w:name="_4hku87yxanfx" w:id="39"/>
      <w:bookmarkEnd w:id="39"/>
      <w:r w:rsidDel="00000000" w:rsidR="00000000" w:rsidRPr="00000000">
        <w:rPr>
          <w:b w:val="1"/>
          <w:bCs w:val="1"/>
          <w:sz w:val="34"/>
          <w:szCs w:val="34"/>
          <w:rtl w:val="0"/>
        </w:rPr>
        <w:t xml:space="preserve">Conclusion</w:t>
      </w:r>
    </w:p>
    <w:p w:rsidR="00000000" w:rsidDel="00000000" w:rsidP="00000000" w:rsidRDefault="00000000" w:rsidRPr="00000000" w14:paraId="000000E4">
      <w:pPr>
        <w:spacing w:after="240" w:before="240" w:lineRule="auto"/>
        <w:rPr/>
      </w:pPr>
      <w:r w:rsidDel="00000000" w:rsidR="00000000" w:rsidRPr="00000000">
        <w:rPr>
          <w:rtl w:val="0"/>
        </w:rPr>
        <w:t xml:space="preserve">A trustworthy </w:t>
      </w:r>
      <w:hyperlink r:id="rId9">
        <w:r w:rsidDel="00000000" w:rsidR="00000000" w:rsidRPr="00000000">
          <w:rPr>
            <w:color w:val="1155cc"/>
            <w:u w:val="single"/>
            <w:rtl w:val="0"/>
          </w:rPr>
          <w:t xml:space="preserve">PayPal account</w:t>
        </w:r>
      </w:hyperlink>
      <w:r w:rsidDel="00000000" w:rsidR="00000000" w:rsidRPr="00000000">
        <w:rPr>
          <w:rtl w:val="0"/>
        </w:rPr>
        <w:t xml:space="preserve"> isn't defined by a seller's advertising language. It is defined by clear ownership, accurate identity information, legitimate payment methods, appropriate account use, and the ability to respond to future verification requests.</w:t>
      </w:r>
    </w:p>
    <w:p w:rsidR="00000000" w:rsidDel="00000000" w:rsidP="00000000" w:rsidRDefault="00000000" w:rsidRPr="00000000" w14:paraId="000000E5">
      <w:pPr>
        <w:spacing w:after="240" w:before="240" w:lineRule="auto"/>
        <w:rPr/>
      </w:pPr>
      <w:r w:rsidDel="00000000" w:rsidR="00000000" w:rsidRPr="00000000">
        <w:rPr>
          <w:rtl w:val="0"/>
        </w:rPr>
        <w:t xml:space="preserve">That is why researching a “trusted seller” is only part of the problem. The more important question is whether the account can genuinely and legitimately support your own identity and financial activity.</w:t>
      </w:r>
    </w:p>
    <w:p w:rsidR="00000000" w:rsidDel="00000000" w:rsidP="00000000" w:rsidRDefault="00000000" w:rsidRPr="00000000" w14:paraId="000000E6">
      <w:pPr>
        <w:spacing w:after="240" w:before="240" w:lineRule="auto"/>
        <w:rPr/>
      </w:pPr>
      <w:r w:rsidDel="00000000" w:rsidR="00000000" w:rsidRPr="00000000">
        <w:rPr>
          <w:rtl w:val="0"/>
        </w:rPr>
        <w:t xml:space="preserve">If your goal is simply to receive payments or operate an online business, start by identifying that need and then choose the legitimate payment solution that supports it. A few extra steps during registration can be far less costly than dealing with an account whose history and ownership you cannot control.</w:t>
      </w:r>
    </w:p>
    <w:p w:rsidR="00000000" w:rsidDel="00000000" w:rsidP="00000000" w:rsidRDefault="00000000" w:rsidRPr="00000000" w14:paraId="000000E7">
      <w:pPr>
        <w:pStyle w:val="Heading2"/>
        <w:keepNext w:val="0"/>
        <w:keepLines w:val="0"/>
        <w:spacing w:after="80" w:lineRule="auto"/>
        <w:rPr>
          <w:b w:val="1"/>
          <w:bCs w:val="1"/>
          <w:sz w:val="34"/>
          <w:szCs w:val="34"/>
        </w:rPr>
      </w:pPr>
      <w:bookmarkStart w:colFirst="0" w:colLast="0" w:name="_bvf99j7usrcs" w:id="40"/>
      <w:bookmarkEnd w:id="40"/>
      <w:r w:rsidDel="00000000" w:rsidR="00000000" w:rsidRPr="00000000">
        <w:rPr>
          <w:b w:val="1"/>
          <w:bCs w:val="1"/>
          <w:sz w:val="34"/>
          <w:szCs w:val="34"/>
          <w:rtl w:val="0"/>
        </w:rPr>
        <w:t xml:space="preserve">Call to Action</w:t>
      </w:r>
    </w:p>
    <w:p w:rsidR="00000000" w:rsidDel="00000000" w:rsidP="00000000" w:rsidRDefault="00000000" w:rsidRPr="00000000" w14:paraId="000000E8">
      <w:pPr>
        <w:spacing w:after="240" w:before="240" w:lineRule="auto"/>
        <w:rPr/>
      </w:pPr>
      <w:r w:rsidDel="00000000" w:rsidR="00000000" w:rsidRPr="00000000">
        <w:rPr>
          <w:rtl w:val="0"/>
        </w:rPr>
        <w:t xml:space="preserve">Before paying anyone for a “verified” PayPal account, check PayPal's official requirements for your country and determine whether you can open and verify your own account. Use official verification channels, keep your documentation consistent, and treat promises of instant, permanent, or risk-free access with caution.</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amarketit.com/product/buy-verified-paypal-account/"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usamarketit.com/product/buy-verified-paypal-account/" TargetMode="External"/><Relationship Id="rId8" Type="http://schemas.openxmlformats.org/officeDocument/2006/relationships/hyperlink" Target="https://usamarketit.com/product/buy-verified-paypal-accou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